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DEA" w:rsidRPr="00C82DEA" w:rsidRDefault="00C82DEA" w:rsidP="00C82DEA">
      <w:pPr>
        <w:jc w:val="center"/>
        <w:rPr>
          <w:rFonts w:ascii="Times New Roman" w:hAnsi="Times New Roman" w:cs="Times New Roman"/>
          <w:sz w:val="28"/>
          <w:szCs w:val="28"/>
          <w:u w:val="single"/>
        </w:rPr>
      </w:pPr>
      <w:r w:rsidRPr="00C82DEA">
        <w:rPr>
          <w:rFonts w:ascii="Times New Roman" w:hAnsi="Times New Roman" w:cs="Times New Roman"/>
          <w:sz w:val="28"/>
          <w:szCs w:val="28"/>
          <w:u w:val="single"/>
        </w:rPr>
        <w:t>MATERSKÁ ŠKOLA , KVAČANY 232, 032 23 LIPTOVSKÁ SIELNICA</w:t>
      </w:r>
    </w:p>
    <w:p w:rsidR="00C82DEA" w:rsidRPr="00C82DEA" w:rsidRDefault="00C82DEA" w:rsidP="00C82DEA">
      <w:pPr>
        <w:jc w:val="center"/>
        <w:rPr>
          <w:rFonts w:ascii="Times New Roman" w:hAnsi="Times New Roman" w:cs="Times New Roman"/>
          <w:sz w:val="28"/>
          <w:szCs w:val="28"/>
          <w:u w:val="single"/>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Pr="00BA02B5" w:rsidRDefault="00C82DEA" w:rsidP="00C82DEA">
      <w:pPr>
        <w:jc w:val="center"/>
        <w:rPr>
          <w:rFonts w:ascii="Times New Roman" w:hAnsi="Times New Roman" w:cs="Times New Roman"/>
          <w:b/>
          <w:sz w:val="32"/>
          <w:szCs w:val="32"/>
        </w:rPr>
      </w:pPr>
    </w:p>
    <w:p w:rsidR="00C82DEA" w:rsidRPr="00BA02B5" w:rsidRDefault="00367A81" w:rsidP="00C82DEA">
      <w:pPr>
        <w:jc w:val="center"/>
        <w:rPr>
          <w:rFonts w:ascii="Times New Roman" w:hAnsi="Times New Roman" w:cs="Times New Roman"/>
          <w:b/>
          <w:sz w:val="32"/>
          <w:szCs w:val="32"/>
        </w:rPr>
      </w:pPr>
      <w:r>
        <w:rPr>
          <w:rFonts w:ascii="Times New Roman" w:hAnsi="Times New Roman" w:cs="Times New Roman"/>
          <w:b/>
          <w:sz w:val="32"/>
          <w:szCs w:val="32"/>
        </w:rPr>
        <w:t>S</w:t>
      </w:r>
      <w:r w:rsidR="00C82DEA" w:rsidRPr="00BA02B5">
        <w:rPr>
          <w:rFonts w:ascii="Times New Roman" w:hAnsi="Times New Roman" w:cs="Times New Roman"/>
          <w:b/>
          <w:sz w:val="32"/>
          <w:szCs w:val="32"/>
        </w:rPr>
        <w:t xml:space="preserve">práva o výchovno-vzdelávacích výsledkoch </w:t>
      </w:r>
    </w:p>
    <w:p w:rsidR="00C82DEA" w:rsidRPr="00BA02B5" w:rsidRDefault="00C82DEA" w:rsidP="00C82DEA">
      <w:pPr>
        <w:jc w:val="center"/>
        <w:rPr>
          <w:rFonts w:ascii="Times New Roman" w:hAnsi="Times New Roman" w:cs="Times New Roman"/>
          <w:b/>
          <w:sz w:val="32"/>
          <w:szCs w:val="32"/>
        </w:rPr>
      </w:pPr>
      <w:r w:rsidRPr="00BA02B5">
        <w:rPr>
          <w:rFonts w:ascii="Times New Roman" w:hAnsi="Times New Roman" w:cs="Times New Roman"/>
          <w:b/>
          <w:sz w:val="32"/>
          <w:szCs w:val="32"/>
        </w:rPr>
        <w:t>a podmienkach mat</w:t>
      </w:r>
      <w:r w:rsidR="00DC005C">
        <w:rPr>
          <w:rFonts w:ascii="Times New Roman" w:hAnsi="Times New Roman" w:cs="Times New Roman"/>
          <w:b/>
          <w:sz w:val="32"/>
          <w:szCs w:val="32"/>
        </w:rPr>
        <w:t>erskej školy za školský rok 2023/2024</w:t>
      </w: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center"/>
        <w:rPr>
          <w:rFonts w:ascii="Times New Roman" w:hAnsi="Times New Roman" w:cs="Times New Roman"/>
          <w:b/>
          <w:sz w:val="28"/>
          <w:szCs w:val="28"/>
        </w:rPr>
      </w:pPr>
    </w:p>
    <w:p w:rsidR="00C82DEA" w:rsidRDefault="00C82DEA" w:rsidP="00C82DEA">
      <w:pPr>
        <w:jc w:val="both"/>
        <w:rPr>
          <w:rFonts w:ascii="Times New Roman" w:hAnsi="Times New Roman" w:cs="Times New Roman"/>
          <w:sz w:val="28"/>
          <w:szCs w:val="28"/>
        </w:rPr>
      </w:pPr>
    </w:p>
    <w:p w:rsidR="00C82DEA" w:rsidRPr="00BA02B5" w:rsidRDefault="00BA4D95" w:rsidP="00BA02B5">
      <w:pPr>
        <w:spacing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Bc.</w:t>
      </w:r>
      <w:r w:rsidR="00C82DEA" w:rsidRPr="00BA02B5">
        <w:rPr>
          <w:rFonts w:ascii="Times New Roman" w:hAnsi="Times New Roman" w:cs="Times New Roman"/>
          <w:sz w:val="24"/>
          <w:szCs w:val="24"/>
        </w:rPr>
        <w:t>Soňa</w:t>
      </w:r>
      <w:proofErr w:type="spellEnd"/>
      <w:r w:rsidR="00C82DEA" w:rsidRPr="00BA02B5">
        <w:rPr>
          <w:rFonts w:ascii="Times New Roman" w:hAnsi="Times New Roman" w:cs="Times New Roman"/>
          <w:sz w:val="24"/>
          <w:szCs w:val="24"/>
        </w:rPr>
        <w:t xml:space="preserve"> Tkáčová</w:t>
      </w:r>
    </w:p>
    <w:p w:rsidR="00C82DEA" w:rsidRPr="00BA02B5" w:rsidRDefault="00CA3C81" w:rsidP="00BA02B5">
      <w:pPr>
        <w:spacing w:line="240" w:lineRule="auto"/>
        <w:jc w:val="center"/>
        <w:rPr>
          <w:rFonts w:ascii="Times New Roman" w:hAnsi="Times New Roman" w:cs="Times New Roman"/>
          <w:sz w:val="24"/>
          <w:szCs w:val="24"/>
        </w:rPr>
      </w:pPr>
      <w:r>
        <w:rPr>
          <w:rFonts w:ascii="Times New Roman" w:hAnsi="Times New Roman" w:cs="Times New Roman"/>
          <w:sz w:val="24"/>
          <w:szCs w:val="24"/>
        </w:rPr>
        <w:t>Riaditeľka</w:t>
      </w:r>
      <w:r w:rsidR="00C82DEA" w:rsidRPr="00BA02B5">
        <w:rPr>
          <w:rFonts w:ascii="Times New Roman" w:hAnsi="Times New Roman" w:cs="Times New Roman"/>
          <w:sz w:val="24"/>
          <w:szCs w:val="24"/>
        </w:rPr>
        <w:t xml:space="preserve"> MŠ</w:t>
      </w:r>
    </w:p>
    <w:p w:rsidR="00C82DEA" w:rsidRDefault="00C82DEA" w:rsidP="00C82DEA">
      <w:pPr>
        <w:jc w:val="both"/>
        <w:rPr>
          <w:rFonts w:ascii="Times New Roman" w:hAnsi="Times New Roman" w:cs="Times New Roman"/>
          <w:sz w:val="24"/>
          <w:szCs w:val="24"/>
        </w:rPr>
      </w:pPr>
    </w:p>
    <w:p w:rsidR="00C82DEA" w:rsidRDefault="00C82DEA" w:rsidP="00C82DEA">
      <w:pPr>
        <w:jc w:val="both"/>
        <w:rPr>
          <w:rFonts w:ascii="Times New Roman" w:hAnsi="Times New Roman" w:cs="Times New Roman"/>
          <w:sz w:val="24"/>
          <w:szCs w:val="24"/>
        </w:rPr>
      </w:pPr>
    </w:p>
    <w:p w:rsidR="00C82DEA" w:rsidRPr="00C82DEA" w:rsidRDefault="00C82DEA" w:rsidP="00C82DEA">
      <w:pPr>
        <w:rPr>
          <w:rFonts w:ascii="Times New Roman" w:hAnsi="Times New Roman" w:cs="Times New Roman"/>
          <w:b/>
          <w:sz w:val="24"/>
          <w:szCs w:val="24"/>
        </w:rPr>
      </w:pPr>
      <w:r w:rsidRPr="00C82DEA">
        <w:rPr>
          <w:rFonts w:ascii="Times New Roman" w:hAnsi="Times New Roman" w:cs="Times New Roman"/>
          <w:b/>
          <w:sz w:val="24"/>
          <w:szCs w:val="24"/>
        </w:rPr>
        <w:t>Základné identifikačné údaje:</w:t>
      </w:r>
    </w:p>
    <w:tbl>
      <w:tblPr>
        <w:tblStyle w:val="Mkatabulky"/>
        <w:tblW w:w="0" w:type="auto"/>
        <w:tblLook w:val="04A0"/>
      </w:tblPr>
      <w:tblGrid>
        <w:gridCol w:w="4606"/>
        <w:gridCol w:w="4606"/>
      </w:tblGrid>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Názov školy</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Materská škola, Kvačany</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Adresa</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 xml:space="preserve">Kvačany 232, 032 23 </w:t>
            </w:r>
            <w:proofErr w:type="spellStart"/>
            <w:r>
              <w:rPr>
                <w:rFonts w:ascii="Times New Roman" w:hAnsi="Times New Roman" w:cs="Times New Roman"/>
                <w:sz w:val="24"/>
                <w:szCs w:val="24"/>
              </w:rPr>
              <w:t>Lipt.Sielnica</w:t>
            </w:r>
            <w:proofErr w:type="spellEnd"/>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IČO</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00 315 346</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Riaditeľka školy</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 xml:space="preserve">Bc. </w:t>
            </w:r>
            <w:r w:rsidR="00367A81">
              <w:rPr>
                <w:rFonts w:ascii="Times New Roman" w:hAnsi="Times New Roman" w:cs="Times New Roman"/>
                <w:sz w:val="24"/>
                <w:szCs w:val="24"/>
              </w:rPr>
              <w:t xml:space="preserve"> Soňa Tkáčová</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Telefón</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044/55973 05</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E mail:</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mskvacany</w:t>
            </w:r>
            <w:r w:rsidRPr="00FB6726">
              <w:rPr>
                <w:rFonts w:ascii="Times New Roman" w:hAnsi="Times New Roman" w:cs="Times New Roman"/>
                <w:sz w:val="24"/>
                <w:szCs w:val="24"/>
              </w:rPr>
              <w:t>@</w:t>
            </w:r>
            <w:r>
              <w:rPr>
                <w:rFonts w:ascii="Times New Roman" w:hAnsi="Times New Roman" w:cs="Times New Roman"/>
                <w:sz w:val="24"/>
                <w:szCs w:val="24"/>
              </w:rPr>
              <w:t xml:space="preserve">azet.sk </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Web</w:t>
            </w:r>
          </w:p>
        </w:tc>
        <w:tc>
          <w:tcPr>
            <w:tcW w:w="4606" w:type="dxa"/>
          </w:tcPr>
          <w:p w:rsidR="00C82DEA" w:rsidRDefault="00C82DEA" w:rsidP="00202AB5">
            <w:pPr>
              <w:rPr>
                <w:rFonts w:ascii="Times New Roman" w:hAnsi="Times New Roman" w:cs="Times New Roman"/>
                <w:sz w:val="24"/>
                <w:szCs w:val="24"/>
              </w:rPr>
            </w:pPr>
            <w:r w:rsidRPr="00CE12DC">
              <w:rPr>
                <w:rFonts w:ascii="Times New Roman" w:hAnsi="Times New Roman" w:cs="Times New Roman"/>
                <w:sz w:val="24"/>
                <w:szCs w:val="24"/>
              </w:rPr>
              <w:t>http://ms-kvacany.webnode.sk/</w:t>
            </w:r>
          </w:p>
        </w:tc>
      </w:tr>
    </w:tbl>
    <w:p w:rsidR="00C82DEA" w:rsidRDefault="00C82DEA" w:rsidP="00C82DEA">
      <w:pPr>
        <w:rPr>
          <w:rFonts w:ascii="Times New Roman" w:hAnsi="Times New Roman" w:cs="Times New Roman"/>
          <w:sz w:val="24"/>
          <w:szCs w:val="24"/>
        </w:rPr>
      </w:pPr>
    </w:p>
    <w:p w:rsidR="00C82DEA" w:rsidRDefault="00C82DEA" w:rsidP="00C82DEA">
      <w:pPr>
        <w:rPr>
          <w:rFonts w:ascii="Times New Roman" w:hAnsi="Times New Roman" w:cs="Times New Roman"/>
          <w:sz w:val="24"/>
          <w:szCs w:val="24"/>
        </w:rPr>
      </w:pPr>
    </w:p>
    <w:p w:rsidR="00C82DEA" w:rsidRPr="00C82DEA" w:rsidRDefault="00C82DEA" w:rsidP="00C82DEA">
      <w:pPr>
        <w:rPr>
          <w:rFonts w:ascii="Times New Roman" w:hAnsi="Times New Roman" w:cs="Times New Roman"/>
          <w:b/>
          <w:sz w:val="24"/>
          <w:szCs w:val="24"/>
        </w:rPr>
      </w:pPr>
      <w:r w:rsidRPr="00C82DEA">
        <w:rPr>
          <w:rFonts w:ascii="Times New Roman" w:hAnsi="Times New Roman" w:cs="Times New Roman"/>
          <w:b/>
          <w:sz w:val="24"/>
          <w:szCs w:val="24"/>
        </w:rPr>
        <w:t>Zriaďovateľ:</w:t>
      </w:r>
    </w:p>
    <w:tbl>
      <w:tblPr>
        <w:tblStyle w:val="Mkatabulky"/>
        <w:tblW w:w="0" w:type="auto"/>
        <w:tblLook w:val="04A0"/>
      </w:tblPr>
      <w:tblGrid>
        <w:gridCol w:w="4606"/>
        <w:gridCol w:w="4606"/>
      </w:tblGrid>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Názov</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Obec Kvačany</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Adresa</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Obecný úrad Kvačany 100</w:t>
            </w:r>
          </w:p>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 xml:space="preserve">032 23 </w:t>
            </w:r>
            <w:proofErr w:type="spellStart"/>
            <w:r>
              <w:rPr>
                <w:rFonts w:ascii="Times New Roman" w:hAnsi="Times New Roman" w:cs="Times New Roman"/>
                <w:sz w:val="24"/>
                <w:szCs w:val="24"/>
              </w:rPr>
              <w:t>Lipt</w:t>
            </w:r>
            <w:proofErr w:type="spellEnd"/>
            <w:r>
              <w:rPr>
                <w:rFonts w:ascii="Times New Roman" w:hAnsi="Times New Roman" w:cs="Times New Roman"/>
                <w:sz w:val="24"/>
                <w:szCs w:val="24"/>
              </w:rPr>
              <w:t>. Sielnica</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Starosta</w:t>
            </w:r>
          </w:p>
        </w:tc>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Jozef Grúň</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IČO</w:t>
            </w:r>
          </w:p>
        </w:tc>
        <w:tc>
          <w:tcPr>
            <w:tcW w:w="4606" w:type="dxa"/>
          </w:tcPr>
          <w:p w:rsidR="00C82DEA" w:rsidRDefault="00956C03" w:rsidP="00202AB5">
            <w:pPr>
              <w:rPr>
                <w:rFonts w:ascii="Times New Roman" w:hAnsi="Times New Roman" w:cs="Times New Roman"/>
                <w:sz w:val="24"/>
                <w:szCs w:val="24"/>
              </w:rPr>
            </w:pPr>
            <w:r w:rsidRPr="00956C03">
              <w:rPr>
                <w:rFonts w:ascii="Times New Roman" w:hAnsi="Times New Roman" w:cs="Times New Roman"/>
                <w:sz w:val="24"/>
                <w:szCs w:val="24"/>
              </w:rPr>
              <w:t>00</w:t>
            </w:r>
            <w:r>
              <w:rPr>
                <w:rFonts w:ascii="Times New Roman" w:hAnsi="Times New Roman" w:cs="Times New Roman"/>
                <w:sz w:val="24"/>
                <w:szCs w:val="24"/>
              </w:rPr>
              <w:t> </w:t>
            </w:r>
            <w:r w:rsidRPr="00956C03">
              <w:rPr>
                <w:rFonts w:ascii="Times New Roman" w:hAnsi="Times New Roman" w:cs="Times New Roman"/>
                <w:sz w:val="24"/>
                <w:szCs w:val="24"/>
              </w:rPr>
              <w:t>315346</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Telefón</w:t>
            </w:r>
          </w:p>
        </w:tc>
        <w:tc>
          <w:tcPr>
            <w:tcW w:w="4606" w:type="dxa"/>
            <w:tcBorders>
              <w:bottom w:val="single" w:sz="4" w:space="0" w:color="000000" w:themeColor="text1"/>
            </w:tcBorders>
          </w:tcPr>
          <w:p w:rsidR="00C82DEA" w:rsidRDefault="00956C03" w:rsidP="00202AB5">
            <w:pPr>
              <w:rPr>
                <w:rFonts w:ascii="Times New Roman" w:hAnsi="Times New Roman" w:cs="Times New Roman"/>
                <w:sz w:val="24"/>
                <w:szCs w:val="24"/>
              </w:rPr>
            </w:pPr>
            <w:r w:rsidRPr="00956C03">
              <w:rPr>
                <w:rFonts w:ascii="Times New Roman" w:hAnsi="Times New Roman" w:cs="Times New Roman"/>
                <w:sz w:val="24"/>
                <w:szCs w:val="24"/>
              </w:rPr>
              <w:t>044/5597597</w:t>
            </w:r>
          </w:p>
          <w:p w:rsidR="00956C03" w:rsidRDefault="00956C03" w:rsidP="00202AB5">
            <w:pPr>
              <w:rPr>
                <w:rFonts w:ascii="Times New Roman" w:hAnsi="Times New Roman" w:cs="Times New Roman"/>
                <w:sz w:val="24"/>
                <w:szCs w:val="24"/>
              </w:rPr>
            </w:pPr>
            <w:r w:rsidRPr="00956C03">
              <w:rPr>
                <w:rFonts w:ascii="Times New Roman" w:hAnsi="Times New Roman" w:cs="Times New Roman"/>
                <w:sz w:val="24"/>
                <w:szCs w:val="24"/>
              </w:rPr>
              <w:t>0905</w:t>
            </w:r>
            <w:r>
              <w:rPr>
                <w:rFonts w:ascii="Times New Roman" w:hAnsi="Times New Roman" w:cs="Times New Roman"/>
                <w:sz w:val="24"/>
                <w:szCs w:val="24"/>
              </w:rPr>
              <w:t>/</w:t>
            </w:r>
            <w:r w:rsidRPr="00956C03">
              <w:rPr>
                <w:rFonts w:ascii="Times New Roman" w:hAnsi="Times New Roman" w:cs="Times New Roman"/>
                <w:sz w:val="24"/>
                <w:szCs w:val="24"/>
              </w:rPr>
              <w:t>885989</w:t>
            </w:r>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E mail</w:t>
            </w:r>
          </w:p>
        </w:tc>
        <w:tc>
          <w:tcPr>
            <w:tcW w:w="4606" w:type="dxa"/>
            <w:tcBorders>
              <w:bottom w:val="single" w:sz="4" w:space="0" w:color="auto"/>
            </w:tcBorders>
          </w:tcPr>
          <w:p w:rsidR="00C82DEA" w:rsidRPr="00C82DEA" w:rsidRDefault="002A5A90" w:rsidP="00202AB5">
            <w:pPr>
              <w:rPr>
                <w:rFonts w:ascii="Times New Roman" w:hAnsi="Times New Roman" w:cs="Times New Roman"/>
                <w:sz w:val="24"/>
                <w:szCs w:val="24"/>
              </w:rPr>
            </w:pPr>
            <w:hyperlink r:id="rId6" w:history="1">
              <w:r w:rsidR="00C82DEA" w:rsidRPr="00C82DEA">
                <w:rPr>
                  <w:rStyle w:val="Hypertextovodkaz"/>
                  <w:rFonts w:ascii="Times New Roman" w:hAnsi="Times New Roman" w:cs="Times New Roman"/>
                  <w:color w:val="auto"/>
                  <w:sz w:val="24"/>
                  <w:szCs w:val="24"/>
                  <w:shd w:val="clear" w:color="auto" w:fill="FFFFFF" w:themeFill="background1"/>
                </w:rPr>
                <w:t>obec@kvacanylm.sk</w:t>
              </w:r>
            </w:hyperlink>
            <w:r w:rsidR="00C82DEA" w:rsidRPr="00C82DEA">
              <w:rPr>
                <w:rStyle w:val="apple-converted-space"/>
                <w:rFonts w:ascii="Times New Roman" w:hAnsi="Times New Roman" w:cs="Times New Roman"/>
                <w:sz w:val="24"/>
                <w:szCs w:val="24"/>
                <w:shd w:val="clear" w:color="auto" w:fill="FFFFFF" w:themeFill="background1"/>
              </w:rPr>
              <w:t> </w:t>
            </w:r>
            <w:r w:rsidR="00C82DEA" w:rsidRPr="00C82DEA">
              <w:rPr>
                <w:rFonts w:ascii="Times New Roman" w:hAnsi="Times New Roman" w:cs="Times New Roman"/>
                <w:sz w:val="24"/>
                <w:szCs w:val="24"/>
                <w:shd w:val="clear" w:color="auto" w:fill="FFFFFF" w:themeFill="background1"/>
              </w:rPr>
              <w:t>                     </w:t>
            </w:r>
            <w:r w:rsidR="00C82DEA" w:rsidRPr="00C82DEA">
              <w:rPr>
                <w:rStyle w:val="Siln"/>
                <w:rFonts w:ascii="Times New Roman" w:hAnsi="Times New Roman" w:cs="Times New Roman"/>
                <w:sz w:val="24"/>
                <w:szCs w:val="24"/>
                <w:shd w:val="clear" w:color="auto" w:fill="FFFFFF" w:themeFill="background1"/>
              </w:rPr>
              <w:t xml:space="preserve">                </w:t>
            </w:r>
            <w:hyperlink r:id="rId7" w:history="1">
              <w:r w:rsidR="00C82DEA" w:rsidRPr="00C82DEA">
                <w:rPr>
                  <w:rStyle w:val="Hypertextovodkaz"/>
                  <w:rFonts w:ascii="Times New Roman" w:hAnsi="Times New Roman" w:cs="Times New Roman"/>
                  <w:color w:val="auto"/>
                  <w:sz w:val="24"/>
                  <w:szCs w:val="24"/>
                  <w:shd w:val="clear" w:color="auto" w:fill="FFFFFF" w:themeFill="background1"/>
                </w:rPr>
                <w:t>podatelna@kvacanylm.sk</w:t>
              </w:r>
            </w:hyperlink>
          </w:p>
        </w:tc>
      </w:tr>
      <w:tr w:rsidR="00C82DEA" w:rsidTr="00202AB5">
        <w:tc>
          <w:tcPr>
            <w:tcW w:w="4606" w:type="dxa"/>
          </w:tcPr>
          <w:p w:rsidR="00C82DEA" w:rsidRDefault="00C82DEA" w:rsidP="00202AB5">
            <w:pPr>
              <w:rPr>
                <w:rFonts w:ascii="Times New Roman" w:hAnsi="Times New Roman" w:cs="Times New Roman"/>
                <w:sz w:val="24"/>
                <w:szCs w:val="24"/>
              </w:rPr>
            </w:pPr>
            <w:r>
              <w:rPr>
                <w:rFonts w:ascii="Times New Roman" w:hAnsi="Times New Roman" w:cs="Times New Roman"/>
                <w:sz w:val="24"/>
                <w:szCs w:val="24"/>
              </w:rPr>
              <w:t>Web</w:t>
            </w:r>
          </w:p>
        </w:tc>
        <w:tc>
          <w:tcPr>
            <w:tcW w:w="4606" w:type="dxa"/>
            <w:tcBorders>
              <w:top w:val="single" w:sz="4" w:space="0" w:color="auto"/>
            </w:tcBorders>
          </w:tcPr>
          <w:p w:rsidR="00C82DEA" w:rsidRPr="00C82DEA" w:rsidRDefault="00C82DEA" w:rsidP="00202AB5">
            <w:pPr>
              <w:rPr>
                <w:rFonts w:ascii="Times New Roman" w:hAnsi="Times New Roman" w:cs="Times New Roman"/>
                <w:sz w:val="24"/>
                <w:szCs w:val="24"/>
              </w:rPr>
            </w:pPr>
            <w:r w:rsidRPr="00C82DEA">
              <w:rPr>
                <w:rFonts w:ascii="Times New Roman" w:hAnsi="Times New Roman" w:cs="Times New Roman"/>
                <w:sz w:val="24"/>
                <w:szCs w:val="24"/>
              </w:rPr>
              <w:t>www.kvacany</w:t>
            </w:r>
            <w:r w:rsidR="00956C03">
              <w:rPr>
                <w:rFonts w:ascii="Times New Roman" w:hAnsi="Times New Roman" w:cs="Times New Roman"/>
                <w:sz w:val="24"/>
                <w:szCs w:val="24"/>
              </w:rPr>
              <w:t>lm</w:t>
            </w:r>
            <w:r w:rsidRPr="00C82DEA">
              <w:rPr>
                <w:rFonts w:ascii="Times New Roman" w:hAnsi="Times New Roman" w:cs="Times New Roman"/>
                <w:sz w:val="24"/>
                <w:szCs w:val="24"/>
              </w:rPr>
              <w:t>.sk</w:t>
            </w:r>
          </w:p>
        </w:tc>
      </w:tr>
    </w:tbl>
    <w:p w:rsidR="00C82DEA" w:rsidRDefault="00C82DEA" w:rsidP="00C82DEA">
      <w:pPr>
        <w:rPr>
          <w:rFonts w:ascii="Times New Roman" w:hAnsi="Times New Roman" w:cs="Times New Roman"/>
          <w:sz w:val="24"/>
          <w:szCs w:val="24"/>
        </w:rPr>
      </w:pPr>
    </w:p>
    <w:p w:rsidR="00542A6B" w:rsidRDefault="00542A6B" w:rsidP="00C82DEA">
      <w:pPr>
        <w:rPr>
          <w:rFonts w:ascii="Times New Roman" w:hAnsi="Times New Roman" w:cs="Times New Roman"/>
          <w:b/>
          <w:sz w:val="24"/>
          <w:szCs w:val="24"/>
        </w:rPr>
      </w:pPr>
    </w:p>
    <w:p w:rsidR="00C82DEA" w:rsidRPr="00C82DEA" w:rsidRDefault="00C82DEA" w:rsidP="00C82DEA">
      <w:pPr>
        <w:rPr>
          <w:rFonts w:ascii="Times New Roman" w:hAnsi="Times New Roman" w:cs="Times New Roman"/>
          <w:b/>
          <w:sz w:val="24"/>
          <w:szCs w:val="24"/>
        </w:rPr>
      </w:pPr>
      <w:r w:rsidRPr="00C82DEA">
        <w:rPr>
          <w:rFonts w:ascii="Times New Roman" w:hAnsi="Times New Roman" w:cs="Times New Roman"/>
          <w:b/>
          <w:sz w:val="24"/>
          <w:szCs w:val="24"/>
        </w:rPr>
        <w:t>Údaje o rade školy:</w:t>
      </w:r>
    </w:p>
    <w:p w:rsidR="00C82DEA" w:rsidRDefault="00C82DEA" w:rsidP="00C82DEA">
      <w:pPr>
        <w:rPr>
          <w:rFonts w:ascii="Times New Roman" w:hAnsi="Times New Roman" w:cs="Times New Roman"/>
          <w:sz w:val="24"/>
          <w:szCs w:val="24"/>
          <w:shd w:val="clear" w:color="auto" w:fill="FFFFFF"/>
        </w:rPr>
      </w:pPr>
      <w:r>
        <w:rPr>
          <w:rFonts w:ascii="Times New Roman" w:hAnsi="Times New Roman" w:cs="Times New Roman"/>
          <w:sz w:val="24"/>
          <w:szCs w:val="24"/>
        </w:rPr>
        <w:t xml:space="preserve">Rada školy pri MŠ Kvačany 232, 032 23 Liptovská Sielnica bola ustanovená v zmysle zákona </w:t>
      </w:r>
      <w:r w:rsidRPr="00C82DEA">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24 zákona č. 596/2003 Z. z. o štátnej správe a školskej samospráve a o zmene a doplnení niektorých zákonov v znení neskorších predpisov.</w:t>
      </w:r>
    </w:p>
    <w:p w:rsidR="00542A6B" w:rsidRDefault="00542A6B" w:rsidP="00C82DEA">
      <w:pPr>
        <w:rPr>
          <w:rFonts w:ascii="Times New Roman" w:hAnsi="Times New Roman" w:cs="Times New Roman"/>
          <w:sz w:val="24"/>
          <w:szCs w:val="24"/>
          <w:shd w:val="clear" w:color="auto" w:fill="FFFFFF"/>
        </w:rPr>
      </w:pPr>
    </w:p>
    <w:tbl>
      <w:tblPr>
        <w:tblStyle w:val="Mkatabulky"/>
        <w:tblW w:w="0" w:type="auto"/>
        <w:tblLook w:val="04A0"/>
      </w:tblPr>
      <w:tblGrid>
        <w:gridCol w:w="4606"/>
        <w:gridCol w:w="4606"/>
      </w:tblGrid>
      <w:tr w:rsidR="00C82DEA" w:rsidTr="00C82DEA">
        <w:tc>
          <w:tcPr>
            <w:tcW w:w="4606" w:type="dxa"/>
          </w:tcPr>
          <w:p w:rsidR="00C82DEA" w:rsidRPr="00C82DEA" w:rsidRDefault="00C82DEA" w:rsidP="00542A6B">
            <w:pPr>
              <w:spacing w:line="360" w:lineRule="auto"/>
              <w:rPr>
                <w:rFonts w:ascii="Times New Roman" w:hAnsi="Times New Roman" w:cs="Times New Roman"/>
                <w:b/>
                <w:sz w:val="24"/>
                <w:szCs w:val="24"/>
              </w:rPr>
            </w:pPr>
            <w:r w:rsidRPr="00C82DEA">
              <w:rPr>
                <w:rFonts w:ascii="Times New Roman" w:hAnsi="Times New Roman" w:cs="Times New Roman"/>
                <w:b/>
                <w:sz w:val="24"/>
                <w:szCs w:val="24"/>
              </w:rPr>
              <w:t>Meno, priezvisko člena rady školy</w:t>
            </w:r>
          </w:p>
        </w:tc>
        <w:tc>
          <w:tcPr>
            <w:tcW w:w="4606" w:type="dxa"/>
          </w:tcPr>
          <w:p w:rsidR="00C82DEA" w:rsidRPr="00C82DEA" w:rsidRDefault="00C82DEA" w:rsidP="00542A6B">
            <w:pPr>
              <w:spacing w:line="360" w:lineRule="auto"/>
              <w:rPr>
                <w:rFonts w:ascii="Times New Roman" w:hAnsi="Times New Roman" w:cs="Times New Roman"/>
                <w:b/>
                <w:sz w:val="24"/>
                <w:szCs w:val="24"/>
              </w:rPr>
            </w:pPr>
            <w:r w:rsidRPr="00C82DEA">
              <w:rPr>
                <w:rFonts w:ascii="Times New Roman" w:hAnsi="Times New Roman" w:cs="Times New Roman"/>
                <w:b/>
                <w:sz w:val="24"/>
                <w:szCs w:val="24"/>
              </w:rPr>
              <w:t>Volený/delegovaný za...</w:t>
            </w:r>
          </w:p>
        </w:tc>
      </w:tr>
      <w:tr w:rsidR="00C82DEA" w:rsidTr="00C82DEA">
        <w:tc>
          <w:tcPr>
            <w:tcW w:w="4606" w:type="dxa"/>
          </w:tcPr>
          <w:p w:rsidR="00C82DEA" w:rsidRDefault="00DB709A" w:rsidP="00542A6B">
            <w:pPr>
              <w:spacing w:line="360" w:lineRule="auto"/>
              <w:rPr>
                <w:rFonts w:ascii="Times New Roman" w:hAnsi="Times New Roman" w:cs="Times New Roman"/>
                <w:sz w:val="24"/>
                <w:szCs w:val="24"/>
              </w:rPr>
            </w:pPr>
            <w:r>
              <w:rPr>
                <w:rFonts w:ascii="Times New Roman" w:hAnsi="Times New Roman" w:cs="Times New Roman"/>
                <w:sz w:val="24"/>
                <w:szCs w:val="24"/>
              </w:rPr>
              <w:t xml:space="preserve">Eva </w:t>
            </w:r>
            <w:proofErr w:type="spellStart"/>
            <w:r>
              <w:rPr>
                <w:rFonts w:ascii="Times New Roman" w:hAnsi="Times New Roman" w:cs="Times New Roman"/>
                <w:sz w:val="24"/>
                <w:szCs w:val="24"/>
              </w:rPr>
              <w:t>Šuteková</w:t>
            </w:r>
            <w:proofErr w:type="spellEnd"/>
          </w:p>
        </w:tc>
        <w:tc>
          <w:tcPr>
            <w:tcW w:w="4606" w:type="dxa"/>
          </w:tcPr>
          <w:p w:rsidR="00C82DEA" w:rsidRDefault="00DB709A" w:rsidP="00542A6B">
            <w:pPr>
              <w:spacing w:line="360" w:lineRule="auto"/>
              <w:rPr>
                <w:rFonts w:ascii="Times New Roman" w:hAnsi="Times New Roman" w:cs="Times New Roman"/>
                <w:sz w:val="24"/>
                <w:szCs w:val="24"/>
              </w:rPr>
            </w:pPr>
            <w:r>
              <w:rPr>
                <w:rFonts w:ascii="Times New Roman" w:hAnsi="Times New Roman" w:cs="Times New Roman"/>
                <w:sz w:val="24"/>
                <w:szCs w:val="24"/>
              </w:rPr>
              <w:t xml:space="preserve">Rodič </w:t>
            </w:r>
            <w:r w:rsidR="00247370">
              <w:rPr>
                <w:rFonts w:ascii="Times New Roman" w:hAnsi="Times New Roman" w:cs="Times New Roman"/>
                <w:sz w:val="24"/>
                <w:szCs w:val="24"/>
              </w:rPr>
              <w:t>- predseda</w:t>
            </w:r>
          </w:p>
        </w:tc>
      </w:tr>
      <w:tr w:rsidR="00C82DEA" w:rsidTr="00C82DEA">
        <w:tc>
          <w:tcPr>
            <w:tcW w:w="4606" w:type="dxa"/>
          </w:tcPr>
          <w:p w:rsidR="00C82DEA" w:rsidRDefault="00367A81" w:rsidP="00542A6B">
            <w:pPr>
              <w:spacing w:line="360" w:lineRule="auto"/>
              <w:rPr>
                <w:rFonts w:ascii="Times New Roman" w:hAnsi="Times New Roman" w:cs="Times New Roman"/>
                <w:sz w:val="24"/>
                <w:szCs w:val="24"/>
              </w:rPr>
            </w:pPr>
            <w:r>
              <w:rPr>
                <w:rFonts w:ascii="Times New Roman" w:hAnsi="Times New Roman" w:cs="Times New Roman"/>
                <w:sz w:val="24"/>
                <w:szCs w:val="24"/>
              </w:rPr>
              <w:t>Bc. Martina</w:t>
            </w:r>
            <w:r w:rsidR="00C82DEA">
              <w:rPr>
                <w:rFonts w:ascii="Times New Roman" w:hAnsi="Times New Roman" w:cs="Times New Roman"/>
                <w:sz w:val="24"/>
                <w:szCs w:val="24"/>
              </w:rPr>
              <w:t xml:space="preserve"> Tkáčová</w:t>
            </w:r>
          </w:p>
        </w:tc>
        <w:tc>
          <w:tcPr>
            <w:tcW w:w="4606" w:type="dxa"/>
          </w:tcPr>
          <w:p w:rsidR="00C82DEA" w:rsidRDefault="00C82DEA" w:rsidP="00542A6B">
            <w:pPr>
              <w:spacing w:line="360" w:lineRule="auto"/>
              <w:rPr>
                <w:rFonts w:ascii="Times New Roman" w:hAnsi="Times New Roman" w:cs="Times New Roman"/>
                <w:sz w:val="24"/>
                <w:szCs w:val="24"/>
              </w:rPr>
            </w:pPr>
            <w:r>
              <w:rPr>
                <w:rFonts w:ascii="Times New Roman" w:hAnsi="Times New Roman" w:cs="Times New Roman"/>
                <w:sz w:val="24"/>
                <w:szCs w:val="24"/>
              </w:rPr>
              <w:t xml:space="preserve">Pedagogický zamestnanec </w:t>
            </w:r>
          </w:p>
        </w:tc>
      </w:tr>
      <w:tr w:rsidR="00C82DEA" w:rsidTr="00C82DEA">
        <w:tc>
          <w:tcPr>
            <w:tcW w:w="4606" w:type="dxa"/>
          </w:tcPr>
          <w:p w:rsidR="00C82DEA" w:rsidRDefault="00C82DEA" w:rsidP="00542A6B">
            <w:pPr>
              <w:spacing w:line="360" w:lineRule="auto"/>
              <w:rPr>
                <w:rFonts w:ascii="Times New Roman" w:hAnsi="Times New Roman" w:cs="Times New Roman"/>
                <w:sz w:val="24"/>
                <w:szCs w:val="24"/>
              </w:rPr>
            </w:pPr>
            <w:r>
              <w:rPr>
                <w:rFonts w:ascii="Times New Roman" w:hAnsi="Times New Roman" w:cs="Times New Roman"/>
                <w:sz w:val="24"/>
                <w:szCs w:val="24"/>
              </w:rPr>
              <w:t>Magdaléna Krajčiová</w:t>
            </w:r>
          </w:p>
        </w:tc>
        <w:tc>
          <w:tcPr>
            <w:tcW w:w="4606" w:type="dxa"/>
          </w:tcPr>
          <w:p w:rsidR="00C82DEA" w:rsidRDefault="00C82DEA" w:rsidP="00542A6B">
            <w:pPr>
              <w:spacing w:line="360" w:lineRule="auto"/>
              <w:rPr>
                <w:rFonts w:ascii="Times New Roman" w:hAnsi="Times New Roman" w:cs="Times New Roman"/>
                <w:sz w:val="24"/>
                <w:szCs w:val="24"/>
              </w:rPr>
            </w:pPr>
            <w:r>
              <w:rPr>
                <w:rFonts w:ascii="Times New Roman" w:hAnsi="Times New Roman" w:cs="Times New Roman"/>
                <w:sz w:val="24"/>
                <w:szCs w:val="24"/>
              </w:rPr>
              <w:t>Nepedagogický zamestnanec</w:t>
            </w:r>
          </w:p>
        </w:tc>
      </w:tr>
      <w:tr w:rsidR="00C82DEA" w:rsidTr="00C82DEA">
        <w:tc>
          <w:tcPr>
            <w:tcW w:w="4606" w:type="dxa"/>
          </w:tcPr>
          <w:p w:rsidR="00C82DEA" w:rsidRDefault="00C23698" w:rsidP="00542A6B">
            <w:pPr>
              <w:spacing w:line="360" w:lineRule="auto"/>
              <w:rPr>
                <w:rFonts w:ascii="Times New Roman" w:hAnsi="Times New Roman" w:cs="Times New Roman"/>
                <w:sz w:val="24"/>
                <w:szCs w:val="24"/>
              </w:rPr>
            </w:pPr>
            <w:r>
              <w:rPr>
                <w:rFonts w:ascii="Times New Roman" w:hAnsi="Times New Roman" w:cs="Times New Roman"/>
                <w:sz w:val="24"/>
                <w:szCs w:val="24"/>
              </w:rPr>
              <w:t>Michal Orieška</w:t>
            </w:r>
          </w:p>
        </w:tc>
        <w:tc>
          <w:tcPr>
            <w:tcW w:w="4606" w:type="dxa"/>
          </w:tcPr>
          <w:p w:rsidR="00C82DEA" w:rsidRDefault="00C82DEA" w:rsidP="00542A6B">
            <w:pPr>
              <w:spacing w:line="360" w:lineRule="auto"/>
              <w:rPr>
                <w:rFonts w:ascii="Times New Roman" w:hAnsi="Times New Roman" w:cs="Times New Roman"/>
                <w:sz w:val="24"/>
                <w:szCs w:val="24"/>
              </w:rPr>
            </w:pPr>
            <w:r>
              <w:rPr>
                <w:rFonts w:ascii="Times New Roman" w:hAnsi="Times New Roman" w:cs="Times New Roman"/>
                <w:sz w:val="24"/>
                <w:szCs w:val="24"/>
              </w:rPr>
              <w:t>Rodič</w:t>
            </w:r>
          </w:p>
        </w:tc>
      </w:tr>
      <w:tr w:rsidR="00C82DEA" w:rsidTr="00C82DEA">
        <w:tc>
          <w:tcPr>
            <w:tcW w:w="4606" w:type="dxa"/>
          </w:tcPr>
          <w:p w:rsidR="00C82DEA" w:rsidRDefault="00DB709A" w:rsidP="00542A6B">
            <w:pPr>
              <w:spacing w:line="360" w:lineRule="auto"/>
              <w:rPr>
                <w:rFonts w:ascii="Times New Roman" w:hAnsi="Times New Roman" w:cs="Times New Roman"/>
                <w:sz w:val="24"/>
                <w:szCs w:val="24"/>
              </w:rPr>
            </w:pPr>
            <w:r>
              <w:rPr>
                <w:rFonts w:ascii="Times New Roman" w:hAnsi="Times New Roman" w:cs="Times New Roman"/>
                <w:sz w:val="24"/>
                <w:szCs w:val="24"/>
              </w:rPr>
              <w:t xml:space="preserve">Katarína </w:t>
            </w:r>
            <w:proofErr w:type="spellStart"/>
            <w:r>
              <w:rPr>
                <w:rFonts w:ascii="Times New Roman" w:hAnsi="Times New Roman" w:cs="Times New Roman"/>
                <w:sz w:val="24"/>
                <w:szCs w:val="24"/>
              </w:rPr>
              <w:t>Kojšová</w:t>
            </w:r>
            <w:proofErr w:type="spellEnd"/>
          </w:p>
        </w:tc>
        <w:tc>
          <w:tcPr>
            <w:tcW w:w="4606" w:type="dxa"/>
          </w:tcPr>
          <w:p w:rsidR="00C82DEA" w:rsidRDefault="00367A81" w:rsidP="00542A6B">
            <w:pPr>
              <w:spacing w:line="360" w:lineRule="auto"/>
              <w:rPr>
                <w:rFonts w:ascii="Times New Roman" w:hAnsi="Times New Roman" w:cs="Times New Roman"/>
                <w:sz w:val="24"/>
                <w:szCs w:val="24"/>
              </w:rPr>
            </w:pPr>
            <w:r>
              <w:rPr>
                <w:rFonts w:ascii="Times New Roman" w:hAnsi="Times New Roman" w:cs="Times New Roman"/>
                <w:sz w:val="24"/>
                <w:szCs w:val="24"/>
              </w:rPr>
              <w:t>Poslankyňa</w:t>
            </w:r>
            <w:r w:rsidR="00542A6B">
              <w:rPr>
                <w:rFonts w:ascii="Times New Roman" w:hAnsi="Times New Roman" w:cs="Times New Roman"/>
                <w:sz w:val="24"/>
                <w:szCs w:val="24"/>
              </w:rPr>
              <w:t xml:space="preserve"> OZ</w:t>
            </w:r>
          </w:p>
        </w:tc>
      </w:tr>
    </w:tbl>
    <w:p w:rsidR="00C82DEA" w:rsidRPr="00C82DEA" w:rsidRDefault="00C82DEA" w:rsidP="00542A6B">
      <w:pPr>
        <w:spacing w:line="360" w:lineRule="auto"/>
        <w:rPr>
          <w:rFonts w:ascii="Times New Roman" w:hAnsi="Times New Roman" w:cs="Times New Roman"/>
          <w:sz w:val="24"/>
          <w:szCs w:val="24"/>
        </w:rPr>
      </w:pPr>
    </w:p>
    <w:p w:rsidR="00542A6B" w:rsidRDefault="00542A6B" w:rsidP="00542A6B">
      <w:pPr>
        <w:jc w:val="both"/>
        <w:rPr>
          <w:rFonts w:ascii="Times New Roman" w:hAnsi="Times New Roman" w:cs="Times New Roman"/>
          <w:b/>
          <w:bCs/>
          <w:color w:val="000000"/>
          <w:sz w:val="28"/>
          <w:szCs w:val="28"/>
          <w:u w:val="single"/>
        </w:rPr>
      </w:pPr>
      <w:r w:rsidRPr="00ED5F08">
        <w:rPr>
          <w:rFonts w:ascii="Times New Roman" w:hAnsi="Times New Roman" w:cs="Times New Roman"/>
          <w:b/>
          <w:bCs/>
          <w:color w:val="000000"/>
          <w:sz w:val="28"/>
          <w:szCs w:val="28"/>
          <w:u w:val="single"/>
        </w:rPr>
        <w:lastRenderedPageBreak/>
        <w:t xml:space="preserve">Hlavné ciele a priority MŠ </w:t>
      </w:r>
      <w:r w:rsidR="00ED5F08">
        <w:rPr>
          <w:rFonts w:ascii="Times New Roman" w:hAnsi="Times New Roman" w:cs="Times New Roman"/>
          <w:b/>
          <w:bCs/>
          <w:color w:val="000000"/>
          <w:sz w:val="28"/>
          <w:szCs w:val="28"/>
          <w:u w:val="single"/>
        </w:rPr>
        <w:t>v ško</w:t>
      </w:r>
      <w:r w:rsidR="00367A81" w:rsidRPr="00ED5F08">
        <w:rPr>
          <w:rFonts w:ascii="Times New Roman" w:hAnsi="Times New Roman" w:cs="Times New Roman"/>
          <w:b/>
          <w:bCs/>
          <w:color w:val="000000"/>
          <w:sz w:val="28"/>
          <w:szCs w:val="28"/>
          <w:u w:val="single"/>
        </w:rPr>
        <w:t>l</w:t>
      </w:r>
      <w:r w:rsidR="00ED5F08">
        <w:rPr>
          <w:rFonts w:ascii="Times New Roman" w:hAnsi="Times New Roman" w:cs="Times New Roman"/>
          <w:b/>
          <w:bCs/>
          <w:color w:val="000000"/>
          <w:sz w:val="28"/>
          <w:szCs w:val="28"/>
          <w:u w:val="single"/>
        </w:rPr>
        <w:t>s</w:t>
      </w:r>
      <w:r w:rsidR="00DC005C">
        <w:rPr>
          <w:rFonts w:ascii="Times New Roman" w:hAnsi="Times New Roman" w:cs="Times New Roman"/>
          <w:b/>
          <w:bCs/>
          <w:color w:val="000000"/>
          <w:sz w:val="28"/>
          <w:szCs w:val="28"/>
          <w:u w:val="single"/>
        </w:rPr>
        <w:t>kom roku 2023/24</w:t>
      </w:r>
    </w:p>
    <w:p w:rsidR="002A04A4" w:rsidRDefault="002A04A4" w:rsidP="00542A6B">
      <w:pPr>
        <w:jc w:val="both"/>
        <w:rPr>
          <w:rFonts w:ascii="Times New Roman" w:hAnsi="Times New Roman" w:cs="Times New Roman"/>
          <w:b/>
          <w:bCs/>
          <w:color w:val="000000"/>
          <w:sz w:val="28"/>
          <w:szCs w:val="28"/>
          <w:u w:val="single"/>
        </w:rPr>
      </w:pPr>
    </w:p>
    <w:p w:rsidR="00C56140" w:rsidRPr="00C56140" w:rsidRDefault="00C56140" w:rsidP="00765231">
      <w:pPr>
        <w:spacing w:after="0" w:line="360" w:lineRule="auto"/>
        <w:ind w:firstLine="708"/>
        <w:jc w:val="both"/>
        <w:rPr>
          <w:rFonts w:ascii="Times New Roman" w:hAnsi="Times New Roman" w:cs="Times New Roman"/>
          <w:color w:val="000000"/>
          <w:sz w:val="24"/>
          <w:szCs w:val="24"/>
        </w:rPr>
      </w:pPr>
      <w:r w:rsidRPr="00C56140">
        <w:rPr>
          <w:rFonts w:ascii="Times New Roman" w:hAnsi="Times New Roman" w:cs="Times New Roman"/>
          <w:color w:val="000000"/>
          <w:sz w:val="24"/>
          <w:szCs w:val="24"/>
        </w:rPr>
        <w:t>V</w:t>
      </w:r>
      <w:r w:rsidR="00DC005C">
        <w:rPr>
          <w:rFonts w:ascii="Times New Roman" w:hAnsi="Times New Roman" w:cs="Times New Roman"/>
          <w:color w:val="000000"/>
          <w:sz w:val="24"/>
          <w:szCs w:val="24"/>
        </w:rPr>
        <w:t xml:space="preserve"> školskom roku  2023/2024</w:t>
      </w:r>
      <w:r w:rsidRPr="00C56140">
        <w:rPr>
          <w:rFonts w:ascii="Times New Roman" w:hAnsi="Times New Roman" w:cs="Times New Roman"/>
          <w:color w:val="000000"/>
          <w:sz w:val="24"/>
          <w:szCs w:val="24"/>
        </w:rPr>
        <w:t xml:space="preserve">  bolo plánovanie realizované podľa  Školského vzde</w:t>
      </w:r>
      <w:r>
        <w:rPr>
          <w:rFonts w:ascii="Times New Roman" w:hAnsi="Times New Roman" w:cs="Times New Roman"/>
          <w:color w:val="000000"/>
          <w:sz w:val="24"/>
          <w:szCs w:val="24"/>
        </w:rPr>
        <w:t>lávacieho programu „Usilovné mravčeky na ceste za poznaním“</w:t>
      </w:r>
      <w:r w:rsidRPr="00C56140">
        <w:rPr>
          <w:rFonts w:ascii="Times New Roman" w:hAnsi="Times New Roman" w:cs="Times New Roman"/>
          <w:color w:val="000000"/>
          <w:sz w:val="24"/>
          <w:szCs w:val="24"/>
        </w:rPr>
        <w:t xml:space="preserve">, ktorý vychádza zo Štátneho vzdelávacieho programu pre </w:t>
      </w:r>
      <w:proofErr w:type="spellStart"/>
      <w:r w:rsidRPr="00C56140">
        <w:rPr>
          <w:rFonts w:ascii="Times New Roman" w:hAnsi="Times New Roman" w:cs="Times New Roman"/>
          <w:color w:val="000000"/>
          <w:sz w:val="24"/>
          <w:szCs w:val="24"/>
        </w:rPr>
        <w:t>predprimárne</w:t>
      </w:r>
      <w:proofErr w:type="spellEnd"/>
      <w:r w:rsidRPr="00C56140">
        <w:rPr>
          <w:rFonts w:ascii="Times New Roman" w:hAnsi="Times New Roman" w:cs="Times New Roman"/>
          <w:color w:val="000000"/>
          <w:sz w:val="24"/>
          <w:szCs w:val="24"/>
        </w:rPr>
        <w:t xml:space="preserve"> vzdelávanie v materských školách. </w:t>
      </w:r>
    </w:p>
    <w:p w:rsidR="00C56140" w:rsidRPr="00C56140" w:rsidRDefault="00C56140" w:rsidP="00765231">
      <w:pPr>
        <w:spacing w:after="0" w:line="360" w:lineRule="auto"/>
        <w:ind w:firstLine="708"/>
        <w:jc w:val="both"/>
        <w:rPr>
          <w:rFonts w:ascii="Times New Roman" w:hAnsi="Times New Roman" w:cs="Times New Roman"/>
          <w:color w:val="000000"/>
          <w:sz w:val="24"/>
          <w:szCs w:val="24"/>
        </w:rPr>
      </w:pPr>
      <w:r w:rsidRPr="00C56140">
        <w:rPr>
          <w:rFonts w:ascii="Times New Roman" w:hAnsi="Times New Roman" w:cs="Times New Roman"/>
          <w:color w:val="000000"/>
          <w:sz w:val="24"/>
          <w:szCs w:val="24"/>
        </w:rPr>
        <w:t xml:space="preserve">Plánovanie a plnenie výkonových štandardov  v priebehu roka bolo realizované v súlade so zámerom  a koncepciou školy. </w:t>
      </w:r>
    </w:p>
    <w:p w:rsidR="00C56140" w:rsidRPr="00C56140" w:rsidRDefault="00C56140" w:rsidP="00765231">
      <w:pPr>
        <w:spacing w:after="0" w:line="360" w:lineRule="auto"/>
        <w:ind w:firstLine="708"/>
        <w:jc w:val="both"/>
        <w:rPr>
          <w:rFonts w:ascii="Times New Roman" w:hAnsi="Times New Roman" w:cs="Times New Roman"/>
          <w:color w:val="000000"/>
          <w:sz w:val="24"/>
          <w:szCs w:val="24"/>
        </w:rPr>
      </w:pPr>
      <w:r w:rsidRPr="00C56140">
        <w:rPr>
          <w:rFonts w:ascii="Times New Roman" w:hAnsi="Times New Roman" w:cs="Times New Roman"/>
          <w:color w:val="000000"/>
          <w:sz w:val="24"/>
          <w:szCs w:val="24"/>
        </w:rPr>
        <w:t xml:space="preserve">Hlavným cieľom programu školy,  výchovy a vzdelávania  je dosiahnutie optimálnej kognitívnej, </w:t>
      </w:r>
      <w:proofErr w:type="spellStart"/>
      <w:r w:rsidRPr="00C56140">
        <w:rPr>
          <w:rFonts w:ascii="Times New Roman" w:hAnsi="Times New Roman" w:cs="Times New Roman"/>
          <w:color w:val="000000"/>
          <w:sz w:val="24"/>
          <w:szCs w:val="24"/>
        </w:rPr>
        <w:t>senzomotorickej</w:t>
      </w:r>
      <w:proofErr w:type="spellEnd"/>
      <w:r w:rsidRPr="00C56140">
        <w:rPr>
          <w:rFonts w:ascii="Times New Roman" w:hAnsi="Times New Roman" w:cs="Times New Roman"/>
          <w:color w:val="000000"/>
          <w:sz w:val="24"/>
          <w:szCs w:val="24"/>
        </w:rPr>
        <w:t xml:space="preserve"> a </w:t>
      </w:r>
      <w:proofErr w:type="spellStart"/>
      <w:r w:rsidRPr="00C56140">
        <w:rPr>
          <w:rFonts w:ascii="Times New Roman" w:hAnsi="Times New Roman" w:cs="Times New Roman"/>
          <w:color w:val="000000"/>
          <w:sz w:val="24"/>
          <w:szCs w:val="24"/>
        </w:rPr>
        <w:t>sociálno</w:t>
      </w:r>
      <w:proofErr w:type="spellEnd"/>
      <w:r w:rsidRPr="00C56140">
        <w:rPr>
          <w:rFonts w:ascii="Times New Roman" w:hAnsi="Times New Roman" w:cs="Times New Roman"/>
          <w:color w:val="000000"/>
          <w:sz w:val="24"/>
          <w:szCs w:val="24"/>
        </w:rPr>
        <w:t xml:space="preserve"> – citovej úrovne, ako základu pre školské vzdelávanie v základnej škole a pre život v spoločnosti.(Štátny vzdelávací program pre </w:t>
      </w:r>
      <w:proofErr w:type="spellStart"/>
      <w:r w:rsidRPr="00C56140">
        <w:rPr>
          <w:rFonts w:ascii="Times New Roman" w:hAnsi="Times New Roman" w:cs="Times New Roman"/>
          <w:color w:val="000000"/>
          <w:sz w:val="24"/>
          <w:szCs w:val="24"/>
        </w:rPr>
        <w:t>predprimárne</w:t>
      </w:r>
      <w:proofErr w:type="spellEnd"/>
      <w:r w:rsidRPr="00C56140">
        <w:rPr>
          <w:rFonts w:ascii="Times New Roman" w:hAnsi="Times New Roman" w:cs="Times New Roman"/>
          <w:color w:val="000000"/>
          <w:sz w:val="24"/>
          <w:szCs w:val="24"/>
        </w:rPr>
        <w:t xml:space="preserve"> vzdelávanie v materskej škole 2016).</w:t>
      </w:r>
    </w:p>
    <w:p w:rsidR="00C56140" w:rsidRDefault="00C56140" w:rsidP="00765231">
      <w:pPr>
        <w:spacing w:after="0" w:line="360" w:lineRule="auto"/>
        <w:ind w:firstLine="708"/>
        <w:jc w:val="both"/>
        <w:rPr>
          <w:rFonts w:ascii="Times New Roman" w:eastAsia="Arial" w:hAnsi="Times New Roman" w:cs="Times New Roman"/>
          <w:color w:val="000000"/>
          <w:sz w:val="24"/>
          <w:szCs w:val="24"/>
        </w:rPr>
      </w:pPr>
      <w:proofErr w:type="spellStart"/>
      <w:r w:rsidRPr="00C56140">
        <w:rPr>
          <w:rFonts w:ascii="Times New Roman" w:eastAsia="Arial" w:hAnsi="Times New Roman" w:cs="Times New Roman"/>
          <w:color w:val="000000"/>
          <w:sz w:val="24"/>
          <w:szCs w:val="24"/>
        </w:rPr>
        <w:t>Výchovno</w:t>
      </w:r>
      <w:proofErr w:type="spellEnd"/>
      <w:r w:rsidRPr="00C56140">
        <w:rPr>
          <w:rFonts w:ascii="Times New Roman" w:eastAsia="Arial" w:hAnsi="Times New Roman" w:cs="Times New Roman"/>
          <w:color w:val="000000"/>
          <w:sz w:val="24"/>
          <w:szCs w:val="24"/>
        </w:rPr>
        <w:t xml:space="preserve"> – vzdelávací proces prebiehal systematicky podľa rozvrhu denných činností  s prihliadnutím na ve</w:t>
      </w:r>
      <w:r w:rsidR="008338D9">
        <w:rPr>
          <w:rFonts w:ascii="Times New Roman" w:eastAsia="Arial" w:hAnsi="Times New Roman" w:cs="Times New Roman"/>
          <w:color w:val="000000"/>
          <w:sz w:val="24"/>
          <w:szCs w:val="24"/>
        </w:rPr>
        <w:t>kové osobitosti detí. V triede</w:t>
      </w:r>
      <w:r w:rsidRPr="00C56140">
        <w:rPr>
          <w:rFonts w:ascii="Times New Roman" w:eastAsia="Arial" w:hAnsi="Times New Roman" w:cs="Times New Roman"/>
          <w:color w:val="000000"/>
          <w:sz w:val="24"/>
          <w:szCs w:val="24"/>
        </w:rPr>
        <w:t xml:space="preserve"> boli naplánované ( v priebehu 3 rokov) všetky výkonové štandardy. Dôraz sa kládol na zážitkové učenie </w:t>
      </w:r>
      <w:r w:rsidR="00B3576E">
        <w:rPr>
          <w:rFonts w:ascii="Times New Roman" w:eastAsia="Arial" w:hAnsi="Times New Roman" w:cs="Times New Roman"/>
          <w:color w:val="000000"/>
          <w:sz w:val="24"/>
          <w:szCs w:val="24"/>
        </w:rPr>
        <w:t xml:space="preserve">– maľovanie v prírode, tvorenie z prírodnín – obraz, </w:t>
      </w:r>
      <w:r w:rsidRPr="00C56140">
        <w:rPr>
          <w:rFonts w:ascii="Times New Roman" w:eastAsia="Arial" w:hAnsi="Times New Roman" w:cs="Times New Roman"/>
          <w:color w:val="000000"/>
          <w:sz w:val="24"/>
          <w:szCs w:val="24"/>
        </w:rPr>
        <w:t>a spoluprácu s rodinou.</w:t>
      </w:r>
    </w:p>
    <w:p w:rsidR="008561D6" w:rsidRPr="00F7251D" w:rsidRDefault="008561D6" w:rsidP="00F7251D">
      <w:pPr>
        <w:pStyle w:val="Default"/>
        <w:spacing w:after="240" w:line="360" w:lineRule="auto"/>
        <w:ind w:firstLine="708"/>
        <w:jc w:val="both"/>
      </w:pPr>
    </w:p>
    <w:p w:rsidR="00ED5F08" w:rsidRPr="00765231" w:rsidRDefault="00747DF2" w:rsidP="00C56140">
      <w:pPr>
        <w:pStyle w:val="Zkladntext"/>
        <w:spacing w:line="36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t>Všeobecnéciele</w:t>
      </w:r>
      <w:r w:rsidR="00ED5F08" w:rsidRPr="00765231">
        <w:rPr>
          <w:rFonts w:ascii="Times New Roman" w:hAnsi="Times New Roman" w:cs="Times New Roman"/>
          <w:b/>
          <w:sz w:val="24"/>
          <w:szCs w:val="24"/>
        </w:rPr>
        <w:t>výchovy</w:t>
      </w:r>
      <w:proofErr w:type="spellEnd"/>
      <w:r w:rsidR="00ED5F08" w:rsidRPr="00765231">
        <w:rPr>
          <w:rFonts w:ascii="Times New Roman" w:hAnsi="Times New Roman" w:cs="Times New Roman"/>
          <w:b/>
          <w:sz w:val="24"/>
          <w:szCs w:val="24"/>
        </w:rPr>
        <w:t xml:space="preserve"> a </w:t>
      </w:r>
      <w:proofErr w:type="spellStart"/>
      <w:r w:rsidR="00765231" w:rsidRPr="00765231">
        <w:rPr>
          <w:rFonts w:ascii="Times New Roman" w:hAnsi="Times New Roman" w:cs="Times New Roman"/>
          <w:b/>
          <w:sz w:val="24"/>
          <w:szCs w:val="24"/>
        </w:rPr>
        <w:t>vzdelávania</w:t>
      </w:r>
      <w:proofErr w:type="spellEnd"/>
      <w:r w:rsidR="00765231" w:rsidRPr="00765231">
        <w:rPr>
          <w:rFonts w:ascii="Times New Roman" w:hAnsi="Times New Roman" w:cs="Times New Roman"/>
          <w:b/>
          <w:sz w:val="24"/>
          <w:szCs w:val="24"/>
        </w:rPr>
        <w:t xml:space="preserve"> v </w:t>
      </w:r>
      <w:proofErr w:type="spellStart"/>
      <w:r w:rsidR="00765231" w:rsidRPr="00765231">
        <w:rPr>
          <w:rFonts w:ascii="Times New Roman" w:hAnsi="Times New Roman" w:cs="Times New Roman"/>
          <w:b/>
          <w:sz w:val="24"/>
          <w:szCs w:val="24"/>
        </w:rPr>
        <w:t>materskejškole</w:t>
      </w:r>
      <w:proofErr w:type="spellEnd"/>
      <w:r w:rsidR="00ED5F08" w:rsidRPr="00765231">
        <w:rPr>
          <w:rFonts w:ascii="Times New Roman" w:hAnsi="Times New Roman" w:cs="Times New Roman"/>
          <w:b/>
          <w:sz w:val="24"/>
          <w:szCs w:val="24"/>
        </w:rPr>
        <w:t>:</w:t>
      </w:r>
    </w:p>
    <w:p w:rsidR="00ED5F08" w:rsidRPr="00AA0699" w:rsidRDefault="00ED5F08" w:rsidP="00ED5F08">
      <w:pPr>
        <w:pStyle w:val="Zkladntext"/>
        <w:spacing w:before="8" w:line="360" w:lineRule="auto"/>
        <w:jc w:val="both"/>
        <w:rPr>
          <w:rFonts w:ascii="Times New Roman" w:hAnsi="Times New Roman" w:cs="Times New Roman"/>
          <w:sz w:val="24"/>
          <w:szCs w:val="24"/>
        </w:rPr>
      </w:pPr>
    </w:p>
    <w:p w:rsidR="00ED5F08" w:rsidRPr="00AA0699" w:rsidRDefault="00ED5F08" w:rsidP="00ED5F08">
      <w:pPr>
        <w:pStyle w:val="Odstavecseseznamem"/>
        <w:widowControl w:val="0"/>
        <w:numPr>
          <w:ilvl w:val="0"/>
          <w:numId w:val="7"/>
        </w:numPr>
        <w:tabs>
          <w:tab w:val="left" w:pos="838"/>
          <w:tab w:val="left" w:pos="839"/>
        </w:tabs>
        <w:spacing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zlepšovať sociálnu aktivitu dieťaťa a napĺňať potrebu sociálneho kontaktu s rovesníkmi i</w:t>
      </w:r>
      <w:r w:rsidR="00A14EC8">
        <w:rPr>
          <w:rFonts w:ascii="Times New Roman" w:hAnsi="Times New Roman" w:cs="Times New Roman"/>
          <w:sz w:val="24"/>
          <w:szCs w:val="24"/>
        </w:rPr>
        <w:t> </w:t>
      </w:r>
      <w:proofErr w:type="spellStart"/>
      <w:r w:rsidRPr="00AA0699">
        <w:rPr>
          <w:rFonts w:ascii="Times New Roman" w:hAnsi="Times New Roman" w:cs="Times New Roman"/>
          <w:sz w:val="24"/>
          <w:szCs w:val="24"/>
        </w:rPr>
        <w:t>sdospelými</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5"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uľahčovať dieťaťu plynulú adaptáciu na zmenené – inštitucionálne, </w:t>
      </w:r>
      <w:proofErr w:type="spellStart"/>
      <w:r w:rsidRPr="00AA0699">
        <w:rPr>
          <w:rFonts w:ascii="Times New Roman" w:hAnsi="Times New Roman" w:cs="Times New Roman"/>
          <w:sz w:val="24"/>
          <w:szCs w:val="24"/>
        </w:rPr>
        <w:t>školsképrostredie</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3"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podporovať vzťah dieťaťa k poznávaniu </w:t>
      </w:r>
      <w:proofErr w:type="spellStart"/>
      <w:r w:rsidRPr="00AA0699">
        <w:rPr>
          <w:rFonts w:ascii="Times New Roman" w:hAnsi="Times New Roman" w:cs="Times New Roman"/>
          <w:sz w:val="24"/>
          <w:szCs w:val="24"/>
        </w:rPr>
        <w:t>aučeniu</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3"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podporovať rozvoj individuálnych </w:t>
      </w:r>
      <w:proofErr w:type="spellStart"/>
      <w:r w:rsidRPr="00AA0699">
        <w:rPr>
          <w:rFonts w:ascii="Times New Roman" w:hAnsi="Times New Roman" w:cs="Times New Roman"/>
          <w:sz w:val="24"/>
          <w:szCs w:val="24"/>
        </w:rPr>
        <w:t>spôsobilostídieťaťa</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3" w:after="0" w:line="360" w:lineRule="auto"/>
        <w:ind w:right="129"/>
        <w:contextualSpacing w:val="0"/>
        <w:jc w:val="both"/>
        <w:rPr>
          <w:rFonts w:ascii="Times New Roman" w:hAnsi="Times New Roman" w:cs="Times New Roman"/>
          <w:sz w:val="24"/>
          <w:szCs w:val="24"/>
        </w:rPr>
      </w:pPr>
      <w:r w:rsidRPr="00AA0699">
        <w:rPr>
          <w:rFonts w:ascii="Times New Roman" w:hAnsi="Times New Roman" w:cs="Times New Roman"/>
          <w:sz w:val="24"/>
          <w:szCs w:val="24"/>
        </w:rPr>
        <w:t>sprostredkovať základy verejnej kultúry a rozvíjať u dieťaťa dimenzie školskej spôsobilosti, aby sa ľahko adaptovalo na následné primárne vzdelávanie,</w:t>
      </w:r>
    </w:p>
    <w:p w:rsidR="00ED5F08" w:rsidRPr="00AA0699" w:rsidRDefault="00ED5F08" w:rsidP="00ED5F08">
      <w:pPr>
        <w:pStyle w:val="Odstavecseseznamem"/>
        <w:widowControl w:val="0"/>
        <w:numPr>
          <w:ilvl w:val="0"/>
          <w:numId w:val="7"/>
        </w:numPr>
        <w:tabs>
          <w:tab w:val="left" w:pos="838"/>
          <w:tab w:val="left" w:pos="839"/>
        </w:tabs>
        <w:spacing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umožňovať dieťaťu napĺňať život a učenie prostredníctvom hry, priamej skúsenosti a</w:t>
      </w:r>
      <w:r w:rsidR="00A14EC8">
        <w:rPr>
          <w:rFonts w:ascii="Times New Roman" w:hAnsi="Times New Roman" w:cs="Times New Roman"/>
          <w:sz w:val="24"/>
          <w:szCs w:val="24"/>
        </w:rPr>
        <w:t> </w:t>
      </w:r>
      <w:proofErr w:type="spellStart"/>
      <w:r w:rsidRPr="00AA0699">
        <w:rPr>
          <w:rFonts w:ascii="Times New Roman" w:hAnsi="Times New Roman" w:cs="Times New Roman"/>
          <w:sz w:val="24"/>
          <w:szCs w:val="24"/>
        </w:rPr>
        <w:t>aktívnehobádania</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3" w:after="0" w:line="360" w:lineRule="auto"/>
        <w:ind w:right="129"/>
        <w:contextualSpacing w:val="0"/>
        <w:jc w:val="both"/>
        <w:rPr>
          <w:rFonts w:ascii="Times New Roman" w:hAnsi="Times New Roman" w:cs="Times New Roman"/>
          <w:sz w:val="24"/>
          <w:szCs w:val="24"/>
        </w:rPr>
      </w:pPr>
      <w:r w:rsidRPr="00AA0699">
        <w:rPr>
          <w:rFonts w:ascii="Times New Roman" w:hAnsi="Times New Roman" w:cs="Times New Roman"/>
          <w:sz w:val="24"/>
          <w:szCs w:val="24"/>
        </w:rPr>
        <w:t>uplatňovať a chrániť práva dieťaťa v spolupráci s rodinou, zriaďovateľom a ďalšími partnermi s rešpektovaním potrieb dieťaťa a vytvárania podmienok pre blaho všetkýchdetí,</w:t>
      </w:r>
    </w:p>
    <w:p w:rsidR="00ED5F08" w:rsidRPr="00AA0699" w:rsidRDefault="00ED5F08" w:rsidP="00ED5F08">
      <w:pPr>
        <w:pStyle w:val="Odstavecseseznamem"/>
        <w:widowControl w:val="0"/>
        <w:numPr>
          <w:ilvl w:val="0"/>
          <w:numId w:val="7"/>
        </w:numPr>
        <w:tabs>
          <w:tab w:val="left" w:pos="838"/>
          <w:tab w:val="left" w:pos="839"/>
        </w:tabs>
        <w:spacing w:before="1" w:after="0" w:line="360" w:lineRule="auto"/>
        <w:ind w:right="133"/>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identifikovať deti so špeciálnymi výchovno-vzdelávacími potrebami a </w:t>
      </w:r>
      <w:r w:rsidRPr="00AA0699">
        <w:rPr>
          <w:rFonts w:ascii="Times New Roman" w:hAnsi="Times New Roman" w:cs="Times New Roman"/>
          <w:sz w:val="24"/>
          <w:szCs w:val="24"/>
        </w:rPr>
        <w:lastRenderedPageBreak/>
        <w:t>zabezpečovať im podmienky na individuálny rozvoj v súlade s týmito potrebami,</w:t>
      </w:r>
    </w:p>
    <w:p w:rsidR="00ED5F08" w:rsidRPr="00AA0699" w:rsidRDefault="00ED5F08" w:rsidP="00ED5F08">
      <w:pPr>
        <w:pStyle w:val="Odstavecseseznamem"/>
        <w:widowControl w:val="0"/>
        <w:numPr>
          <w:ilvl w:val="0"/>
          <w:numId w:val="7"/>
        </w:numPr>
        <w:tabs>
          <w:tab w:val="left" w:pos="838"/>
          <w:tab w:val="left" w:pos="839"/>
        </w:tabs>
        <w:spacing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zabezpečovať dostupnosť a rovnosť vo výchove </w:t>
      </w:r>
      <w:proofErr w:type="spellStart"/>
      <w:r w:rsidRPr="00AA0699">
        <w:rPr>
          <w:rFonts w:ascii="Times New Roman" w:hAnsi="Times New Roman" w:cs="Times New Roman"/>
          <w:sz w:val="24"/>
          <w:szCs w:val="24"/>
        </w:rPr>
        <w:t>avzdelávaní</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5" w:after="0" w:line="360" w:lineRule="auto"/>
        <w:contextualSpacing w:val="0"/>
        <w:jc w:val="both"/>
        <w:rPr>
          <w:rFonts w:ascii="Times New Roman" w:hAnsi="Times New Roman" w:cs="Times New Roman"/>
          <w:sz w:val="24"/>
          <w:szCs w:val="24"/>
        </w:rPr>
      </w:pPr>
      <w:r w:rsidRPr="00AA0699">
        <w:rPr>
          <w:rFonts w:ascii="Times New Roman" w:hAnsi="Times New Roman" w:cs="Times New Roman"/>
          <w:sz w:val="24"/>
          <w:szCs w:val="24"/>
        </w:rPr>
        <w:t xml:space="preserve">zabezpečovať dostupnosť poradenských a ďalších služieb pre </w:t>
      </w:r>
      <w:proofErr w:type="spellStart"/>
      <w:r w:rsidRPr="00AA0699">
        <w:rPr>
          <w:rFonts w:ascii="Times New Roman" w:hAnsi="Times New Roman" w:cs="Times New Roman"/>
          <w:sz w:val="24"/>
          <w:szCs w:val="24"/>
        </w:rPr>
        <w:t>všetkydeti</w:t>
      </w:r>
      <w:proofErr w:type="spellEnd"/>
      <w:r w:rsidRPr="00AA0699">
        <w:rPr>
          <w:rFonts w:ascii="Times New Roman" w:hAnsi="Times New Roman" w:cs="Times New Roman"/>
          <w:sz w:val="24"/>
          <w:szCs w:val="24"/>
        </w:rPr>
        <w:t>,</w:t>
      </w:r>
    </w:p>
    <w:p w:rsidR="00ED5F08" w:rsidRPr="00AA0699" w:rsidRDefault="00ED5F08" w:rsidP="00ED5F08">
      <w:pPr>
        <w:pStyle w:val="Odstavecseseznamem"/>
        <w:widowControl w:val="0"/>
        <w:numPr>
          <w:ilvl w:val="0"/>
          <w:numId w:val="7"/>
        </w:numPr>
        <w:tabs>
          <w:tab w:val="left" w:pos="838"/>
          <w:tab w:val="left" w:pos="839"/>
        </w:tabs>
        <w:spacing w:before="53" w:after="0" w:line="360" w:lineRule="auto"/>
        <w:ind w:right="129"/>
        <w:contextualSpacing w:val="0"/>
        <w:jc w:val="both"/>
        <w:rPr>
          <w:rFonts w:ascii="Times New Roman" w:hAnsi="Times New Roman" w:cs="Times New Roman"/>
          <w:sz w:val="24"/>
          <w:szCs w:val="24"/>
        </w:rPr>
      </w:pPr>
      <w:r w:rsidRPr="00AA0699">
        <w:rPr>
          <w:rFonts w:ascii="Times New Roman" w:hAnsi="Times New Roman" w:cs="Times New Roman"/>
          <w:sz w:val="24"/>
          <w:szCs w:val="24"/>
        </w:rPr>
        <w:t>získavať  dôveru  rodičov  pri  realizovaní  výchovy  a vzdelávania  v inštitucionálnom  prostredí  a pri  koordinovanom  úsilí  o zabezpečovanie  blaha  a</w:t>
      </w:r>
      <w:r w:rsidR="00F7251D">
        <w:rPr>
          <w:rFonts w:ascii="Times New Roman" w:hAnsi="Times New Roman" w:cs="Times New Roman"/>
          <w:sz w:val="24"/>
          <w:szCs w:val="24"/>
        </w:rPr>
        <w:t> </w:t>
      </w:r>
      <w:proofErr w:type="spellStart"/>
      <w:r w:rsidRPr="00AA0699">
        <w:rPr>
          <w:rFonts w:ascii="Times New Roman" w:hAnsi="Times New Roman" w:cs="Times New Roman"/>
          <w:sz w:val="24"/>
          <w:szCs w:val="24"/>
        </w:rPr>
        <w:t>potriebdetí</w:t>
      </w:r>
      <w:proofErr w:type="spellEnd"/>
      <w:r w:rsidRPr="00AA0699">
        <w:rPr>
          <w:rFonts w:ascii="Times New Roman" w:hAnsi="Times New Roman" w:cs="Times New Roman"/>
          <w:sz w:val="24"/>
          <w:szCs w:val="24"/>
        </w:rPr>
        <w:t>.</w:t>
      </w:r>
    </w:p>
    <w:p w:rsidR="00ED5F08" w:rsidRDefault="00ED5F08" w:rsidP="00ED5F08">
      <w:pPr>
        <w:spacing w:line="360" w:lineRule="auto"/>
        <w:jc w:val="both"/>
        <w:rPr>
          <w:rFonts w:ascii="Times New Roman" w:hAnsi="Times New Roman" w:cs="Times New Roman"/>
          <w:sz w:val="24"/>
          <w:szCs w:val="24"/>
        </w:rPr>
      </w:pPr>
    </w:p>
    <w:p w:rsidR="00542A6B" w:rsidRPr="00542A6B" w:rsidRDefault="00542A6B" w:rsidP="00542A6B">
      <w:pPr>
        <w:jc w:val="both"/>
        <w:rPr>
          <w:rFonts w:ascii="Times New Roman" w:eastAsia="Calibri" w:hAnsi="Times New Roman" w:cs="Times New Roman"/>
          <w:b/>
          <w:bCs/>
          <w:color w:val="000000"/>
          <w:sz w:val="24"/>
          <w:szCs w:val="24"/>
        </w:rPr>
      </w:pPr>
      <w:r w:rsidRPr="00542A6B">
        <w:rPr>
          <w:rFonts w:ascii="Times New Roman" w:eastAsia="Calibri" w:hAnsi="Times New Roman" w:cs="Times New Roman"/>
          <w:b/>
          <w:bCs/>
          <w:color w:val="000000"/>
          <w:sz w:val="24"/>
          <w:szCs w:val="24"/>
        </w:rPr>
        <w:t>Údaje o po</w:t>
      </w:r>
      <w:r w:rsidR="00CA3C81">
        <w:rPr>
          <w:rFonts w:ascii="Times New Roman" w:hAnsi="Times New Roman" w:cs="Times New Roman"/>
          <w:b/>
          <w:bCs/>
          <w:color w:val="000000"/>
          <w:sz w:val="24"/>
          <w:szCs w:val="24"/>
        </w:rPr>
        <w:t>čte žiakov v školsk</w:t>
      </w:r>
      <w:r w:rsidR="00DC005C">
        <w:rPr>
          <w:rFonts w:ascii="Times New Roman" w:hAnsi="Times New Roman" w:cs="Times New Roman"/>
          <w:b/>
          <w:bCs/>
          <w:color w:val="000000"/>
          <w:sz w:val="24"/>
          <w:szCs w:val="24"/>
        </w:rPr>
        <w:t>om roku 2023/2024</w:t>
      </w:r>
      <w:r w:rsidRPr="00542A6B">
        <w:rPr>
          <w:rFonts w:ascii="Times New Roman" w:eastAsia="Calibri" w:hAnsi="Times New Roman" w:cs="Times New Roman"/>
          <w:b/>
          <w:bCs/>
          <w:color w:val="000000"/>
          <w:sz w:val="24"/>
          <w:szCs w:val="24"/>
        </w:rPr>
        <w:t>:</w:t>
      </w:r>
    </w:p>
    <w:p w:rsidR="00542A6B" w:rsidRDefault="00542A6B" w:rsidP="00542A6B">
      <w:pPr>
        <w:jc w:val="both"/>
        <w:rPr>
          <w:rFonts w:ascii="Times New Roman" w:eastAsia="Calibri" w:hAnsi="Times New Roman" w:cs="Times New Roman"/>
          <w:bCs/>
          <w:color w:val="000000"/>
          <w:sz w:val="24"/>
          <w:szCs w:val="24"/>
        </w:rPr>
      </w:pPr>
      <w:r w:rsidRPr="00542A6B">
        <w:rPr>
          <w:rFonts w:ascii="Times New Roman" w:eastAsia="Calibri" w:hAnsi="Times New Roman" w:cs="Times New Roman"/>
          <w:bCs/>
          <w:color w:val="000000"/>
          <w:sz w:val="24"/>
          <w:szCs w:val="24"/>
        </w:rPr>
        <w:t xml:space="preserve">- počet prijatých detí: </w:t>
      </w:r>
      <w:r w:rsidR="00DC005C">
        <w:rPr>
          <w:rFonts w:ascii="Times New Roman" w:eastAsia="Calibri" w:hAnsi="Times New Roman" w:cs="Times New Roman"/>
          <w:bCs/>
          <w:color w:val="000000"/>
          <w:sz w:val="24"/>
          <w:szCs w:val="24"/>
        </w:rPr>
        <w:t>19</w:t>
      </w:r>
    </w:p>
    <w:p w:rsidR="0033449E" w:rsidRDefault="0033449E" w:rsidP="00542A6B">
      <w:pPr>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počet detí so ŠVVP: 0</w:t>
      </w:r>
    </w:p>
    <w:p w:rsidR="0033449E" w:rsidRPr="00542A6B" w:rsidRDefault="0033449E" w:rsidP="00542A6B">
      <w:pPr>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počet prijatých detí: 5</w:t>
      </w:r>
    </w:p>
    <w:p w:rsidR="00542A6B" w:rsidRPr="00542A6B" w:rsidRDefault="00542A6B" w:rsidP="00542A6B">
      <w:pPr>
        <w:jc w:val="both"/>
        <w:rPr>
          <w:rFonts w:ascii="Times New Roman" w:eastAsia="Calibri" w:hAnsi="Times New Roman" w:cs="Times New Roman"/>
          <w:bCs/>
          <w:color w:val="000000"/>
          <w:sz w:val="24"/>
          <w:szCs w:val="24"/>
        </w:rPr>
      </w:pPr>
      <w:r w:rsidRPr="00542A6B">
        <w:rPr>
          <w:rFonts w:ascii="Times New Roman" w:eastAsia="Calibri" w:hAnsi="Times New Roman" w:cs="Times New Roman"/>
          <w:bCs/>
          <w:color w:val="000000"/>
          <w:sz w:val="24"/>
          <w:szCs w:val="24"/>
        </w:rPr>
        <w:t>- počet prijatých detí v hmotnej núdzi: 0</w:t>
      </w:r>
    </w:p>
    <w:p w:rsidR="00D917EA" w:rsidRPr="00ED5F08" w:rsidRDefault="00542A6B" w:rsidP="00542A6B">
      <w:pPr>
        <w:jc w:val="both"/>
        <w:rPr>
          <w:rFonts w:ascii="Times New Roman" w:hAnsi="Times New Roman" w:cs="Times New Roman"/>
          <w:bCs/>
          <w:color w:val="000000"/>
          <w:sz w:val="24"/>
          <w:szCs w:val="24"/>
        </w:rPr>
      </w:pPr>
      <w:r w:rsidRPr="00542A6B">
        <w:rPr>
          <w:rFonts w:ascii="Times New Roman" w:eastAsia="Calibri" w:hAnsi="Times New Roman" w:cs="Times New Roman"/>
          <w:bCs/>
          <w:color w:val="000000"/>
          <w:sz w:val="24"/>
          <w:szCs w:val="24"/>
        </w:rPr>
        <w:t>- počet detí odchádzajúcich do ZŠ:</w:t>
      </w:r>
      <w:r w:rsidR="00DC005C">
        <w:rPr>
          <w:rFonts w:ascii="Times New Roman" w:hAnsi="Times New Roman" w:cs="Times New Roman"/>
          <w:bCs/>
          <w:color w:val="000000"/>
          <w:sz w:val="24"/>
          <w:szCs w:val="24"/>
        </w:rPr>
        <w:t>7</w:t>
      </w:r>
    </w:p>
    <w:p w:rsidR="00542A6B" w:rsidRPr="00542A6B" w:rsidRDefault="00542A6B" w:rsidP="00542A6B">
      <w:pPr>
        <w:jc w:val="both"/>
        <w:rPr>
          <w:rFonts w:ascii="Times New Roman" w:eastAsia="Calibri" w:hAnsi="Times New Roman" w:cs="Times New Roman"/>
          <w:bCs/>
          <w:color w:val="000000"/>
          <w:sz w:val="24"/>
          <w:szCs w:val="24"/>
        </w:rPr>
      </w:pPr>
      <w:r w:rsidRPr="00542A6B">
        <w:rPr>
          <w:rFonts w:ascii="Times New Roman" w:eastAsia="Calibri" w:hAnsi="Times New Roman" w:cs="Times New Roman"/>
          <w:bCs/>
          <w:color w:val="000000"/>
          <w:sz w:val="24"/>
          <w:szCs w:val="24"/>
        </w:rPr>
        <w:t>- počet detí s odkladom povinnej školskej dochádzky:</w:t>
      </w:r>
      <w:r w:rsidR="00F7251D">
        <w:rPr>
          <w:rFonts w:ascii="Times New Roman" w:hAnsi="Times New Roman" w:cs="Times New Roman"/>
          <w:bCs/>
          <w:color w:val="000000"/>
          <w:sz w:val="24"/>
          <w:szCs w:val="24"/>
        </w:rPr>
        <w:t xml:space="preserve"> 3</w:t>
      </w:r>
    </w:p>
    <w:p w:rsidR="00542A6B" w:rsidRPr="00542A6B" w:rsidRDefault="00655A13" w:rsidP="00542A6B">
      <w:pPr>
        <w:jc w:val="both"/>
        <w:rPr>
          <w:rFonts w:ascii="Times New Roman" w:eastAsia="Calibri" w:hAnsi="Times New Roman" w:cs="Times New Roman"/>
          <w:bCs/>
          <w:color w:val="000000"/>
          <w:sz w:val="24"/>
          <w:szCs w:val="24"/>
        </w:rPr>
      </w:pPr>
      <w:r>
        <w:rPr>
          <w:rFonts w:ascii="Times New Roman" w:hAnsi="Times New Roman" w:cs="Times New Roman"/>
          <w:bCs/>
          <w:color w:val="000000"/>
          <w:sz w:val="24"/>
          <w:szCs w:val="24"/>
        </w:rPr>
        <w:t>- počet tried: 1</w:t>
      </w:r>
    </w:p>
    <w:p w:rsidR="00542A6B" w:rsidRPr="00542A6B" w:rsidRDefault="00542A6B" w:rsidP="00542A6B">
      <w:pPr>
        <w:jc w:val="both"/>
        <w:rPr>
          <w:rFonts w:ascii="Times New Roman" w:eastAsia="Calibri" w:hAnsi="Times New Roman" w:cs="Times New Roman"/>
          <w:bCs/>
          <w:color w:val="000000"/>
          <w:sz w:val="24"/>
          <w:szCs w:val="24"/>
        </w:rPr>
      </w:pPr>
    </w:p>
    <w:p w:rsidR="00542A6B" w:rsidRPr="00542A6B" w:rsidRDefault="00542A6B" w:rsidP="00A062AF">
      <w:pPr>
        <w:spacing w:line="360" w:lineRule="auto"/>
        <w:jc w:val="both"/>
        <w:rPr>
          <w:rFonts w:ascii="Times New Roman" w:eastAsia="Calibri" w:hAnsi="Times New Roman" w:cs="Times New Roman"/>
          <w:color w:val="000000"/>
          <w:sz w:val="24"/>
          <w:szCs w:val="24"/>
        </w:rPr>
      </w:pPr>
      <w:r w:rsidRPr="00542A6B">
        <w:rPr>
          <w:rFonts w:ascii="Times New Roman" w:eastAsia="Calibri" w:hAnsi="Times New Roman" w:cs="Times New Roman"/>
          <w:bCs/>
          <w:color w:val="000000"/>
          <w:sz w:val="24"/>
          <w:szCs w:val="24"/>
        </w:rPr>
        <w:t xml:space="preserve">      MŠ </w:t>
      </w:r>
      <w:r w:rsidR="008338D9">
        <w:rPr>
          <w:rFonts w:ascii="Times New Roman" w:hAnsi="Times New Roman" w:cs="Times New Roman"/>
          <w:color w:val="000000"/>
          <w:sz w:val="24"/>
          <w:szCs w:val="24"/>
        </w:rPr>
        <w:t xml:space="preserve"> je jednotri</w:t>
      </w:r>
      <w:r w:rsidR="00655A13">
        <w:rPr>
          <w:rFonts w:ascii="Times New Roman" w:hAnsi="Times New Roman" w:cs="Times New Roman"/>
          <w:color w:val="000000"/>
          <w:sz w:val="24"/>
          <w:szCs w:val="24"/>
        </w:rPr>
        <w:t>edna</w:t>
      </w:r>
      <w:r w:rsidRPr="00542A6B">
        <w:rPr>
          <w:rFonts w:ascii="Times New Roman" w:eastAsia="Calibri" w:hAnsi="Times New Roman" w:cs="Times New Roman"/>
          <w:color w:val="000000"/>
          <w:sz w:val="24"/>
          <w:szCs w:val="24"/>
        </w:rPr>
        <w:t>, v ktorej výc</w:t>
      </w:r>
      <w:r>
        <w:rPr>
          <w:rFonts w:ascii="Times New Roman" w:hAnsi="Times New Roman" w:cs="Times New Roman"/>
          <w:color w:val="000000"/>
          <w:sz w:val="24"/>
          <w:szCs w:val="24"/>
        </w:rPr>
        <w:t xml:space="preserve">hovu </w:t>
      </w:r>
      <w:r w:rsidR="00DC005C">
        <w:rPr>
          <w:rFonts w:ascii="Times New Roman" w:hAnsi="Times New Roman" w:cs="Times New Roman"/>
          <w:color w:val="000000"/>
          <w:sz w:val="24"/>
          <w:szCs w:val="24"/>
        </w:rPr>
        <w:t>a vzdelávanie zabezpečuje 3</w:t>
      </w:r>
      <w:r w:rsidR="00ED5F08">
        <w:rPr>
          <w:rFonts w:ascii="Times New Roman" w:eastAsia="Calibri" w:hAnsi="Times New Roman" w:cs="Times New Roman"/>
          <w:color w:val="000000"/>
          <w:sz w:val="24"/>
          <w:szCs w:val="24"/>
        </w:rPr>
        <w:t xml:space="preserve"> členný </w:t>
      </w:r>
      <w:r w:rsidRPr="00542A6B">
        <w:rPr>
          <w:rFonts w:ascii="Times New Roman" w:eastAsia="Calibri" w:hAnsi="Times New Roman" w:cs="Times New Roman"/>
          <w:color w:val="000000"/>
          <w:sz w:val="24"/>
          <w:szCs w:val="24"/>
        </w:rPr>
        <w:t xml:space="preserve">pedagogický personál. Poskytujeme celodennú i poldennú </w:t>
      </w:r>
      <w:proofErr w:type="spellStart"/>
      <w:r w:rsidRPr="00542A6B">
        <w:rPr>
          <w:rFonts w:ascii="Times New Roman" w:eastAsia="Calibri" w:hAnsi="Times New Roman" w:cs="Times New Roman"/>
          <w:color w:val="000000"/>
          <w:sz w:val="24"/>
          <w:szCs w:val="24"/>
        </w:rPr>
        <w:t>predprimárnu</w:t>
      </w:r>
      <w:proofErr w:type="spellEnd"/>
      <w:r w:rsidRPr="00542A6B">
        <w:rPr>
          <w:rFonts w:ascii="Times New Roman" w:eastAsia="Calibri" w:hAnsi="Times New Roman" w:cs="Times New Roman"/>
          <w:color w:val="000000"/>
          <w:sz w:val="24"/>
          <w:szCs w:val="24"/>
        </w:rPr>
        <w:t xml:space="preserve"> výchovnú a vzdelávaciu </w:t>
      </w:r>
      <w:r w:rsidR="008024D9">
        <w:rPr>
          <w:rFonts w:ascii="Times New Roman" w:hAnsi="Times New Roman" w:cs="Times New Roman"/>
          <w:color w:val="000000"/>
          <w:sz w:val="24"/>
          <w:szCs w:val="24"/>
        </w:rPr>
        <w:t>starostlivosť deťom vo veku od 3</w:t>
      </w:r>
      <w:r w:rsidR="00367A81">
        <w:rPr>
          <w:rFonts w:ascii="Times New Roman" w:eastAsia="Calibri" w:hAnsi="Times New Roman" w:cs="Times New Roman"/>
          <w:color w:val="000000"/>
          <w:sz w:val="24"/>
          <w:szCs w:val="24"/>
        </w:rPr>
        <w:t xml:space="preserve"> do 6 rokov</w:t>
      </w:r>
      <w:r w:rsidRPr="00542A6B">
        <w:rPr>
          <w:rFonts w:ascii="Times New Roman" w:eastAsia="Calibri" w:hAnsi="Times New Roman" w:cs="Times New Roman"/>
          <w:color w:val="000000"/>
          <w:sz w:val="24"/>
          <w:szCs w:val="24"/>
        </w:rPr>
        <w:t>, deťom s odloženou povinnou školskou dochádzkou a deťom s dodatočn</w:t>
      </w:r>
      <w:r w:rsidR="00DC005C">
        <w:rPr>
          <w:rFonts w:ascii="Times New Roman" w:eastAsia="Calibri" w:hAnsi="Times New Roman" w:cs="Times New Roman"/>
          <w:color w:val="000000"/>
          <w:sz w:val="24"/>
          <w:szCs w:val="24"/>
        </w:rPr>
        <w:t>e odloženou povinnou dochádzkou, deťom vo veku 2 rokov – v prípade voľnej kapacity MŠ.</w:t>
      </w:r>
    </w:p>
    <w:p w:rsidR="00ED5F08" w:rsidRDefault="00A062AF" w:rsidP="00DC005C">
      <w:pPr>
        <w:pStyle w:val="Default"/>
        <w:spacing w:line="360" w:lineRule="auto"/>
        <w:ind w:firstLine="222"/>
        <w:jc w:val="both"/>
      </w:pPr>
      <w:r>
        <w:rPr>
          <w:sz w:val="23"/>
          <w:szCs w:val="23"/>
        </w:rPr>
        <w:t xml:space="preserve">Deti v závere predškolského veku získali elementárne základy kľúčových kompetencií dieťaťa predškolského veku, ktorých hlavným cieľom bolo dosiahnuť školskú pripravenosť a získať základy pre rozvíjanie schopnosti učiť sa a vzdelávať po celý život. Deti, ktoré postupujú do </w:t>
      </w:r>
      <w:r w:rsidRPr="000E2DE8">
        <w:t xml:space="preserve">1.ročníka ZŠ získali tieto kľúčové kompetencie : </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komunikačných kompetencií,</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matematických kompetencií a kompetencií v oblasti vedy a techniky,</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digitálnych kompetencií,</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kompetencií učiť sa, riešiť problémy, tvorivo a kriticky myslieť,</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sociálnych a personálnych kompetencií,</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lastRenderedPageBreak/>
        <w:t>občianskych kompetencií,</w:t>
      </w:r>
    </w:p>
    <w:p w:rsidR="002B70A5" w:rsidRPr="002B70A5" w:rsidRDefault="002B70A5" w:rsidP="002B70A5">
      <w:pPr>
        <w:numPr>
          <w:ilvl w:val="0"/>
          <w:numId w:val="5"/>
        </w:numPr>
        <w:tabs>
          <w:tab w:val="left" w:pos="222"/>
        </w:tabs>
        <w:spacing w:after="0" w:line="360" w:lineRule="auto"/>
        <w:ind w:left="222" w:hanging="222"/>
        <w:jc w:val="both"/>
        <w:rPr>
          <w:rFonts w:ascii="Times New Roman" w:eastAsia="Calibri" w:hAnsi="Times New Roman" w:cs="Times New Roman"/>
          <w:sz w:val="24"/>
          <w:szCs w:val="24"/>
        </w:rPr>
      </w:pPr>
      <w:r w:rsidRPr="002B70A5">
        <w:rPr>
          <w:rFonts w:ascii="Times New Roman" w:eastAsia="Calibri" w:hAnsi="Times New Roman" w:cs="Times New Roman"/>
          <w:sz w:val="24"/>
          <w:szCs w:val="24"/>
        </w:rPr>
        <w:t>pracovných kompetencií.</w:t>
      </w:r>
    </w:p>
    <w:p w:rsidR="00DC005C" w:rsidRDefault="00DC005C" w:rsidP="000E2DE8">
      <w:pPr>
        <w:pStyle w:val="Default"/>
        <w:spacing w:line="360" w:lineRule="auto"/>
        <w:jc w:val="both"/>
        <w:rPr>
          <w:b/>
          <w:bCs/>
          <w:sz w:val="28"/>
          <w:szCs w:val="28"/>
        </w:rPr>
      </w:pPr>
    </w:p>
    <w:p w:rsidR="000E2DE8" w:rsidRPr="002B70A5" w:rsidRDefault="000E2DE8" w:rsidP="000E2DE8">
      <w:pPr>
        <w:pStyle w:val="Default"/>
        <w:spacing w:line="360" w:lineRule="auto"/>
        <w:jc w:val="both"/>
        <w:rPr>
          <w:b/>
          <w:bCs/>
          <w:sz w:val="28"/>
          <w:szCs w:val="28"/>
        </w:rPr>
      </w:pPr>
      <w:r w:rsidRPr="002B70A5">
        <w:rPr>
          <w:b/>
          <w:bCs/>
          <w:sz w:val="28"/>
          <w:szCs w:val="28"/>
        </w:rPr>
        <w:t xml:space="preserve">Údaje o výsledkoch hodnotenia podľa poskytovaného stupňa výchovy a vzdelávania </w:t>
      </w:r>
    </w:p>
    <w:p w:rsidR="000E2DE8" w:rsidRPr="000E2DE8" w:rsidRDefault="000E2DE8" w:rsidP="000E2DE8">
      <w:pPr>
        <w:pStyle w:val="Default"/>
        <w:spacing w:line="360" w:lineRule="auto"/>
        <w:jc w:val="both"/>
      </w:pPr>
    </w:p>
    <w:p w:rsidR="000E2DE8" w:rsidRDefault="000E2DE8" w:rsidP="00DC005C">
      <w:pPr>
        <w:pStyle w:val="Default"/>
        <w:spacing w:line="360" w:lineRule="auto"/>
        <w:ind w:firstLine="708"/>
        <w:jc w:val="both"/>
      </w:pPr>
      <w:r w:rsidRPr="000E2DE8">
        <w:t>Úroveň rozvoja osobnosti dieťaťa hodnotíme v súčinnosti s obsahom a cieľmi Štátneh</w:t>
      </w:r>
      <w:r w:rsidR="00367A81">
        <w:t xml:space="preserve">o vzdelávacieho programu </w:t>
      </w:r>
      <w:proofErr w:type="spellStart"/>
      <w:r w:rsidR="002B70A5">
        <w:t>pre</w:t>
      </w:r>
      <w:r w:rsidRPr="000E2DE8">
        <w:t>predprimárne</w:t>
      </w:r>
      <w:proofErr w:type="spellEnd"/>
      <w:r w:rsidRPr="000E2DE8">
        <w:t xml:space="preserve"> vzdelávanie</w:t>
      </w:r>
      <w:r w:rsidR="002B70A5">
        <w:t xml:space="preserve"> v materských školách</w:t>
      </w:r>
      <w:r w:rsidRPr="000E2DE8">
        <w:t xml:space="preserve">, na ktorý nadväzoval Školský vzdelávací program, pričom boli príležitostne využívané aj prvky alternatívnych pedagogických prístupov. Uplatňoval sa tvorivo humanistický štýl výchovy, zameraný na všestranný rozvoj osobnosti dieťaťa, rešpektujúc jeho osobitosti. Pri </w:t>
      </w:r>
      <w:proofErr w:type="spellStart"/>
      <w:r w:rsidRPr="000E2DE8">
        <w:t>evalvácii</w:t>
      </w:r>
      <w:proofErr w:type="spellEnd"/>
      <w:r w:rsidRPr="000E2DE8">
        <w:t xml:space="preserve"> edukačnej činnosti, ktorá zahŕňa úroveň kognitívneho, percepčno-motorického a sociálno-emocionálneho rozvoja detí sme využívali metódu objektívneho posudzovania s ohľadom na vekové osobitosti detí. </w:t>
      </w:r>
    </w:p>
    <w:p w:rsidR="007B4CE7" w:rsidRDefault="007B4CE7" w:rsidP="007B4CE7">
      <w:pPr>
        <w:spacing w:line="360" w:lineRule="auto"/>
        <w:jc w:val="both"/>
        <w:rPr>
          <w:rFonts w:ascii="Times New Roman" w:hAnsi="Times New Roman"/>
          <w:sz w:val="24"/>
          <w:szCs w:val="24"/>
        </w:rPr>
      </w:pPr>
      <w:r w:rsidRPr="00495EDC">
        <w:rPr>
          <w:rFonts w:ascii="Times New Roman" w:hAnsi="Times New Roman"/>
          <w:sz w:val="24"/>
          <w:szCs w:val="24"/>
        </w:rPr>
        <w:t xml:space="preserve">     Deti už na začiatku školského roka boli dobre adaptované na prostredie MŠ, nevyskytli </w:t>
      </w:r>
      <w:r w:rsidR="008338D9">
        <w:rPr>
          <w:rFonts w:ascii="Times New Roman" w:hAnsi="Times New Roman"/>
          <w:sz w:val="24"/>
          <w:szCs w:val="24"/>
        </w:rPr>
        <w:t>sa žiadne problémy s adaptáciou</w:t>
      </w:r>
      <w:r w:rsidRPr="00495EDC">
        <w:rPr>
          <w:rFonts w:ascii="Times New Roman" w:hAnsi="Times New Roman"/>
          <w:sz w:val="24"/>
          <w:szCs w:val="24"/>
        </w:rPr>
        <w:t>.</w:t>
      </w:r>
      <w:r w:rsidR="008338D9">
        <w:rPr>
          <w:rFonts w:ascii="Times New Roman" w:hAnsi="Times New Roman"/>
          <w:sz w:val="24"/>
          <w:szCs w:val="24"/>
        </w:rPr>
        <w:t xml:space="preserve"> Deti </w:t>
      </w:r>
      <w:r w:rsidRPr="00495EDC">
        <w:rPr>
          <w:rFonts w:ascii="Times New Roman" w:hAnsi="Times New Roman"/>
          <w:sz w:val="24"/>
          <w:szCs w:val="24"/>
        </w:rPr>
        <w:t xml:space="preserve">boli spôsobilé získavať nové poznatky, chápali pojmy primerane ich veku. </w:t>
      </w:r>
    </w:p>
    <w:p w:rsidR="00ED5F08" w:rsidRPr="00765231" w:rsidRDefault="00ED5F08" w:rsidP="00ED5F08">
      <w:pPr>
        <w:spacing w:line="360" w:lineRule="auto"/>
        <w:ind w:firstLine="300"/>
        <w:jc w:val="both"/>
        <w:rPr>
          <w:rFonts w:ascii="Times New Roman" w:hAnsi="Times New Roman" w:cs="Times New Roman"/>
          <w:b/>
          <w:sz w:val="24"/>
          <w:szCs w:val="24"/>
        </w:rPr>
      </w:pPr>
      <w:r w:rsidRPr="00765231">
        <w:rPr>
          <w:rFonts w:ascii="Times New Roman" w:hAnsi="Times New Roman" w:cs="Times New Roman"/>
          <w:b/>
          <w:sz w:val="24"/>
          <w:szCs w:val="24"/>
        </w:rPr>
        <w:t>Vymedzenie vlastných cieľov a poslania výchovy a vzdelávania:</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rozvíjať a podporovať zdravé sebavedomie a sebaistotu detí, rozvíjať a podporovať jedinečnosť detí</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rozvíjať u detí návyky súvisiace so zdravým životným štýlom, podporovať postoje k svojmu zdraviu a zdraviu iných </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rozvíjať u detí </w:t>
      </w:r>
      <w:r w:rsidRPr="00A85F0F">
        <w:rPr>
          <w:rFonts w:ascii="Times New Roman" w:hAnsi="Times New Roman" w:cs="Times New Roman"/>
          <w:b/>
          <w:sz w:val="24"/>
          <w:szCs w:val="24"/>
        </w:rPr>
        <w:t>enviro</w:t>
      </w:r>
      <w:r w:rsidR="004515AA">
        <w:rPr>
          <w:rFonts w:ascii="Times New Roman" w:hAnsi="Times New Roman" w:cs="Times New Roman"/>
          <w:b/>
          <w:sz w:val="24"/>
          <w:szCs w:val="24"/>
        </w:rPr>
        <w:t>n</w:t>
      </w:r>
      <w:r w:rsidRPr="00A85F0F">
        <w:rPr>
          <w:rFonts w:ascii="Times New Roman" w:hAnsi="Times New Roman" w:cs="Times New Roman"/>
          <w:b/>
          <w:sz w:val="24"/>
          <w:szCs w:val="24"/>
        </w:rPr>
        <w:t>mentálne</w:t>
      </w:r>
      <w:r>
        <w:rPr>
          <w:rFonts w:ascii="Times New Roman" w:hAnsi="Times New Roman" w:cs="Times New Roman"/>
          <w:sz w:val="24"/>
          <w:szCs w:val="24"/>
        </w:rPr>
        <w:t xml:space="preserve"> cítenie, podporiť vzťah k prírode, pozorovať ju a  prejaviť ochranárske postoje, prebúdzať  ekologické povedomie </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 xml:space="preserve">rozvíjať schopnosť tvoriť závery z pozorovanej činnosti, </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vytvárať vlastné predpoklady o situácií a predmetoch a následne si ich overiť,</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hľadať súvislosti medzi vlastnými a novozískanými skúsenosťami a poznatkami, aplikovať získané poznatky v praxi,</w:t>
      </w:r>
    </w:p>
    <w:p w:rsidR="00ED5F08" w:rsidRPr="00C02775"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C02775">
        <w:rPr>
          <w:rFonts w:ascii="Times New Roman" w:hAnsi="Times New Roman" w:cs="Times New Roman"/>
          <w:sz w:val="24"/>
          <w:szCs w:val="24"/>
        </w:rPr>
        <w:t>priblížiť deťom ľudové zvyky a tradície, podnietiť záujem detí o tradičné remeslá a utvárať pozitívny vzťah k regionálnemu folklóru,</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vytvoriť podnetné prostredie bohaté na tlač a písaný text,</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rozvíjať osobnosť dieťaťa prostredníctvom práce s knihou a literatúrou</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lastRenderedPageBreak/>
        <w:t>rozvíjať u detí schopnosť porozumenia vypočutého textu,</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 xml:space="preserve">uplatňovať v práci metódy </w:t>
      </w:r>
      <w:proofErr w:type="spellStart"/>
      <w:r w:rsidRPr="00A85F0F">
        <w:rPr>
          <w:rFonts w:ascii="Times New Roman" w:hAnsi="Times New Roman" w:cs="Times New Roman"/>
          <w:sz w:val="24"/>
          <w:szCs w:val="24"/>
        </w:rPr>
        <w:t>predčitateľskej</w:t>
      </w:r>
      <w:proofErr w:type="spellEnd"/>
      <w:r w:rsidRPr="00A85F0F">
        <w:rPr>
          <w:rFonts w:ascii="Times New Roman" w:hAnsi="Times New Roman" w:cs="Times New Roman"/>
          <w:sz w:val="24"/>
          <w:szCs w:val="24"/>
        </w:rPr>
        <w:t xml:space="preserve"> gramotnosti,</w:t>
      </w:r>
    </w:p>
    <w:p w:rsidR="00ED5F08" w:rsidRDefault="00ED5F08" w:rsidP="00ED5F08">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oboznamovať sa zo základnými úkonmi pri práci s počítačom, IT a spoznávať možnosti výpočtovej techniky, viesť deti k zmysluplnému využívaniu médií</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napĺňať potrebu dieťaťa po sociálnom kontakte s rovesníkmi a pri tom rešpektovať potreby a záujmy dieťaťa</w:t>
      </w:r>
    </w:p>
    <w:p w:rsidR="00ED5F08" w:rsidRPr="00A85F0F" w:rsidRDefault="00ED5F08" w:rsidP="00ED5F08">
      <w:pPr>
        <w:pStyle w:val="Odstavecseseznamem"/>
        <w:numPr>
          <w:ilvl w:val="0"/>
          <w:numId w:val="6"/>
        </w:numPr>
        <w:spacing w:line="360" w:lineRule="auto"/>
        <w:jc w:val="both"/>
        <w:rPr>
          <w:rFonts w:ascii="Times New Roman" w:hAnsi="Times New Roman" w:cs="Times New Roman"/>
          <w:sz w:val="24"/>
          <w:szCs w:val="24"/>
        </w:rPr>
      </w:pPr>
      <w:r w:rsidRPr="00A85F0F">
        <w:rPr>
          <w:rFonts w:ascii="Times New Roman" w:hAnsi="Times New Roman" w:cs="Times New Roman"/>
          <w:sz w:val="24"/>
          <w:szCs w:val="24"/>
        </w:rPr>
        <w:t>pedagogickú prácu zamerať na komplexný rozvoj die</w:t>
      </w:r>
      <w:r>
        <w:rPr>
          <w:rFonts w:ascii="Times New Roman" w:hAnsi="Times New Roman" w:cs="Times New Roman"/>
          <w:sz w:val="24"/>
          <w:szCs w:val="24"/>
        </w:rPr>
        <w:t xml:space="preserve">ťaťa s dôrazom na jeho prípravu </w:t>
      </w:r>
      <w:r w:rsidRPr="00A85F0F">
        <w:rPr>
          <w:rFonts w:ascii="Times New Roman" w:hAnsi="Times New Roman" w:cs="Times New Roman"/>
          <w:sz w:val="24"/>
          <w:szCs w:val="24"/>
        </w:rPr>
        <w:t>do ZŠ,  do edukačného procesu zaraďovať nové koncep</w:t>
      </w:r>
      <w:r>
        <w:rPr>
          <w:rFonts w:ascii="Times New Roman" w:hAnsi="Times New Roman" w:cs="Times New Roman"/>
          <w:sz w:val="24"/>
          <w:szCs w:val="24"/>
        </w:rPr>
        <w:t xml:space="preserve">cie a metódy rozvoja tvorivosti </w:t>
      </w:r>
      <w:r w:rsidRPr="00A85F0F">
        <w:rPr>
          <w:rFonts w:ascii="Times New Roman" w:hAnsi="Times New Roman" w:cs="Times New Roman"/>
          <w:sz w:val="24"/>
          <w:szCs w:val="24"/>
        </w:rPr>
        <w:t>ako brainstorming , situačné a inscenačné metódy,</w:t>
      </w:r>
    </w:p>
    <w:p w:rsidR="003365A0" w:rsidRDefault="003365A0" w:rsidP="00FE6AA6">
      <w:pPr>
        <w:jc w:val="both"/>
        <w:rPr>
          <w:rFonts w:ascii="Times New Roman" w:hAnsi="Times New Roman"/>
          <w:b/>
          <w:i/>
          <w:sz w:val="24"/>
          <w:szCs w:val="24"/>
          <w:u w:val="single"/>
        </w:rPr>
      </w:pPr>
      <w:r w:rsidRPr="00D839A0">
        <w:rPr>
          <w:rFonts w:ascii="Times New Roman" w:hAnsi="Times New Roman"/>
          <w:b/>
          <w:i/>
          <w:sz w:val="24"/>
          <w:szCs w:val="24"/>
          <w:u w:val="single"/>
        </w:rPr>
        <w:t>Odporúčania na nasledujúci školský rok:</w:t>
      </w:r>
    </w:p>
    <w:p w:rsidR="00A71A9A" w:rsidRPr="00FE6AA6" w:rsidRDefault="00A71A9A" w:rsidP="00A71A9A">
      <w:pPr>
        <w:pStyle w:val="Odsekzoznamu1"/>
        <w:numPr>
          <w:ilvl w:val="0"/>
          <w:numId w:val="2"/>
        </w:numPr>
        <w:spacing w:after="0" w:line="360" w:lineRule="auto"/>
        <w:jc w:val="both"/>
        <w:rPr>
          <w:rFonts w:ascii="Times New Roman" w:hAnsi="Times New Roman"/>
          <w:sz w:val="24"/>
          <w:szCs w:val="24"/>
        </w:rPr>
      </w:pPr>
      <w:r w:rsidRPr="00FE6AA6">
        <w:rPr>
          <w:rFonts w:ascii="Times New Roman" w:hAnsi="Times New Roman"/>
          <w:sz w:val="24"/>
          <w:szCs w:val="24"/>
        </w:rPr>
        <w:t>motivovať ku komunikácii, rozširovať slovnú zásobu prostredníctvom priamych zážitkov a skúseností detí</w:t>
      </w:r>
    </w:p>
    <w:p w:rsidR="00A71A9A" w:rsidRPr="00A71A9A" w:rsidRDefault="00A71A9A" w:rsidP="00FE6AA6">
      <w:pPr>
        <w:pStyle w:val="Odsekzoznamu1"/>
        <w:numPr>
          <w:ilvl w:val="0"/>
          <w:numId w:val="2"/>
        </w:numPr>
        <w:spacing w:after="0" w:line="360" w:lineRule="auto"/>
        <w:jc w:val="both"/>
        <w:rPr>
          <w:rFonts w:ascii="Times New Roman" w:hAnsi="Times New Roman"/>
          <w:sz w:val="24"/>
          <w:szCs w:val="24"/>
        </w:rPr>
      </w:pPr>
      <w:r w:rsidRPr="003365A0">
        <w:rPr>
          <w:rFonts w:ascii="Times New Roman" w:hAnsi="Times New Roman"/>
          <w:sz w:val="24"/>
          <w:szCs w:val="24"/>
        </w:rPr>
        <w:t>posilňovať interpersonálnu odvahu v rečovom prejave a primeranú schopnosť presadiť sa v skupinovom rozhovore</w:t>
      </w:r>
    </w:p>
    <w:p w:rsidR="004515AA" w:rsidRPr="004515AA" w:rsidRDefault="004515AA" w:rsidP="00765231">
      <w:pPr>
        <w:pStyle w:val="Odstavecseseznamem"/>
        <w:numPr>
          <w:ilvl w:val="0"/>
          <w:numId w:val="10"/>
        </w:numPr>
        <w:spacing w:after="0" w:line="360" w:lineRule="auto"/>
        <w:jc w:val="both"/>
        <w:rPr>
          <w:rFonts w:ascii="Times New Roman" w:hAnsi="Times New Roman" w:cs="Times New Roman"/>
        </w:rPr>
      </w:pPr>
      <w:r w:rsidRPr="004515AA">
        <w:rPr>
          <w:rFonts w:ascii="Times New Roman" w:hAnsi="Times New Roman" w:cs="Times New Roman"/>
        </w:rPr>
        <w:t>využívať projektové učenie,  zážitkové učenie, interaktívne metódy práce,</w:t>
      </w:r>
    </w:p>
    <w:p w:rsidR="004515AA" w:rsidRPr="00A71A9A" w:rsidRDefault="004515AA" w:rsidP="00765231">
      <w:pPr>
        <w:pStyle w:val="Odstavecseseznamem"/>
        <w:numPr>
          <w:ilvl w:val="0"/>
          <w:numId w:val="10"/>
        </w:numPr>
        <w:spacing w:after="0" w:line="360" w:lineRule="auto"/>
        <w:jc w:val="both"/>
        <w:rPr>
          <w:rFonts w:ascii="Times New Roman" w:hAnsi="Times New Roman" w:cs="Times New Roman"/>
          <w:sz w:val="24"/>
          <w:szCs w:val="24"/>
        </w:rPr>
      </w:pPr>
      <w:r w:rsidRPr="00A71A9A">
        <w:rPr>
          <w:rFonts w:ascii="Times New Roman" w:hAnsi="Times New Roman" w:cs="Times New Roman"/>
          <w:sz w:val="24"/>
          <w:szCs w:val="24"/>
        </w:rPr>
        <w:t xml:space="preserve">primerane rozvíjať </w:t>
      </w:r>
      <w:proofErr w:type="spellStart"/>
      <w:r w:rsidRPr="00A71A9A">
        <w:rPr>
          <w:rFonts w:ascii="Times New Roman" w:hAnsi="Times New Roman" w:cs="Times New Roman"/>
          <w:sz w:val="24"/>
          <w:szCs w:val="24"/>
        </w:rPr>
        <w:t>predčitateľskú</w:t>
      </w:r>
      <w:proofErr w:type="spellEnd"/>
      <w:r w:rsidRPr="00A71A9A">
        <w:rPr>
          <w:rFonts w:ascii="Times New Roman" w:hAnsi="Times New Roman" w:cs="Times New Roman"/>
          <w:sz w:val="24"/>
          <w:szCs w:val="24"/>
        </w:rPr>
        <w:t xml:space="preserve">, </w:t>
      </w:r>
      <w:proofErr w:type="spellStart"/>
      <w:r w:rsidRPr="00A71A9A">
        <w:rPr>
          <w:rFonts w:ascii="Times New Roman" w:hAnsi="Times New Roman" w:cs="Times New Roman"/>
          <w:sz w:val="24"/>
          <w:szCs w:val="24"/>
        </w:rPr>
        <w:t>grafomotorickú</w:t>
      </w:r>
      <w:proofErr w:type="spellEnd"/>
      <w:r w:rsidRPr="00A71A9A">
        <w:rPr>
          <w:rFonts w:ascii="Times New Roman" w:hAnsi="Times New Roman" w:cs="Times New Roman"/>
          <w:sz w:val="24"/>
          <w:szCs w:val="24"/>
        </w:rPr>
        <w:t xml:space="preserve">, počítačovú, matematickú  </w:t>
      </w:r>
    </w:p>
    <w:p w:rsidR="004515AA" w:rsidRPr="00A71A9A" w:rsidRDefault="004515AA" w:rsidP="00765231">
      <w:pPr>
        <w:pStyle w:val="Odstavecseseznamem"/>
        <w:spacing w:after="0" w:line="360" w:lineRule="auto"/>
        <w:jc w:val="both"/>
        <w:rPr>
          <w:rFonts w:ascii="Times New Roman" w:hAnsi="Times New Roman" w:cs="Times New Roman"/>
          <w:sz w:val="24"/>
          <w:szCs w:val="24"/>
        </w:rPr>
      </w:pPr>
      <w:r w:rsidRPr="00A71A9A">
        <w:rPr>
          <w:rFonts w:ascii="Times New Roman" w:hAnsi="Times New Roman" w:cs="Times New Roman"/>
          <w:sz w:val="24"/>
          <w:szCs w:val="24"/>
        </w:rPr>
        <w:t>a dopravnú gramotnosť,</w:t>
      </w:r>
    </w:p>
    <w:p w:rsidR="004515AA" w:rsidRPr="00A71A9A" w:rsidRDefault="004515AA" w:rsidP="00765231">
      <w:pPr>
        <w:pStyle w:val="Odstavecseseznamem"/>
        <w:numPr>
          <w:ilvl w:val="0"/>
          <w:numId w:val="11"/>
        </w:numPr>
        <w:spacing w:after="0" w:line="360" w:lineRule="auto"/>
        <w:jc w:val="both"/>
        <w:rPr>
          <w:rFonts w:ascii="Times New Roman" w:eastAsia="Arial" w:hAnsi="Times New Roman" w:cs="Times New Roman"/>
          <w:sz w:val="24"/>
          <w:szCs w:val="24"/>
        </w:rPr>
      </w:pPr>
      <w:r w:rsidRPr="00A71A9A">
        <w:rPr>
          <w:rFonts w:ascii="Times New Roman" w:hAnsi="Times New Roman" w:cs="Times New Roman"/>
          <w:sz w:val="24"/>
          <w:szCs w:val="24"/>
        </w:rPr>
        <w:t>na rozvoj vzdelávacích oblasti poznať, rešpektovať  a využívať učebné štýly detí,</w:t>
      </w:r>
    </w:p>
    <w:p w:rsidR="004515AA" w:rsidRPr="00A71A9A" w:rsidRDefault="004515AA" w:rsidP="00765231">
      <w:pPr>
        <w:pStyle w:val="Odstavecseseznamem"/>
        <w:numPr>
          <w:ilvl w:val="0"/>
          <w:numId w:val="11"/>
        </w:numPr>
        <w:spacing w:after="0" w:line="360" w:lineRule="auto"/>
        <w:jc w:val="both"/>
        <w:rPr>
          <w:rFonts w:ascii="Times New Roman" w:hAnsi="Times New Roman" w:cs="Times New Roman"/>
          <w:b/>
          <w:bCs/>
          <w:sz w:val="24"/>
          <w:szCs w:val="24"/>
        </w:rPr>
      </w:pPr>
      <w:r w:rsidRPr="00A71A9A">
        <w:rPr>
          <w:rFonts w:ascii="Times New Roman" w:hAnsi="Times New Roman" w:cs="Times New Roman"/>
          <w:sz w:val="24"/>
          <w:szCs w:val="24"/>
        </w:rPr>
        <w:t>podporovať potrebu aktivity a </w:t>
      </w:r>
      <w:proofErr w:type="spellStart"/>
      <w:r w:rsidRPr="00A71A9A">
        <w:rPr>
          <w:rFonts w:ascii="Times New Roman" w:hAnsi="Times New Roman" w:cs="Times New Roman"/>
          <w:sz w:val="24"/>
          <w:szCs w:val="24"/>
        </w:rPr>
        <w:t>sebapresadenia</w:t>
      </w:r>
      <w:proofErr w:type="spellEnd"/>
      <w:r w:rsidRPr="00A71A9A">
        <w:rPr>
          <w:rFonts w:ascii="Times New Roman" w:hAnsi="Times New Roman" w:cs="Times New Roman"/>
          <w:sz w:val="24"/>
          <w:szCs w:val="24"/>
        </w:rPr>
        <w:t xml:space="preserve"> sa u detí.</w:t>
      </w:r>
    </w:p>
    <w:p w:rsidR="003365A0" w:rsidRPr="003365A0" w:rsidRDefault="003365A0" w:rsidP="00765231">
      <w:pPr>
        <w:pStyle w:val="Odsekzoznamu1"/>
        <w:numPr>
          <w:ilvl w:val="0"/>
          <w:numId w:val="2"/>
        </w:numPr>
        <w:spacing w:after="0" w:line="360" w:lineRule="auto"/>
        <w:jc w:val="both"/>
        <w:rPr>
          <w:rFonts w:ascii="Times New Roman" w:hAnsi="Times New Roman"/>
          <w:sz w:val="24"/>
          <w:szCs w:val="24"/>
        </w:rPr>
      </w:pPr>
      <w:r w:rsidRPr="003365A0">
        <w:rPr>
          <w:rFonts w:ascii="Times New Roman" w:hAnsi="Times New Roman"/>
          <w:sz w:val="24"/>
          <w:szCs w:val="24"/>
        </w:rPr>
        <w:t xml:space="preserve">spolupracovať s rodinou pri jednotnom pôsobení  na dieťa v oblasti </w:t>
      </w:r>
      <w:proofErr w:type="spellStart"/>
      <w:r w:rsidRPr="003365A0">
        <w:rPr>
          <w:rFonts w:ascii="Times New Roman" w:hAnsi="Times New Roman"/>
          <w:sz w:val="24"/>
          <w:szCs w:val="24"/>
        </w:rPr>
        <w:t>sebaobslužných</w:t>
      </w:r>
      <w:proofErr w:type="spellEnd"/>
    </w:p>
    <w:p w:rsidR="003365A0" w:rsidRPr="003365A0" w:rsidRDefault="003365A0" w:rsidP="00765231">
      <w:pPr>
        <w:pStyle w:val="Odsekzoznamu1"/>
        <w:spacing w:after="0" w:line="360" w:lineRule="auto"/>
        <w:jc w:val="both"/>
        <w:rPr>
          <w:rFonts w:ascii="Times New Roman" w:hAnsi="Times New Roman"/>
          <w:sz w:val="24"/>
          <w:szCs w:val="24"/>
        </w:rPr>
      </w:pPr>
      <w:r w:rsidRPr="003365A0">
        <w:rPr>
          <w:rFonts w:ascii="Times New Roman" w:hAnsi="Times New Roman"/>
          <w:sz w:val="24"/>
          <w:szCs w:val="24"/>
        </w:rPr>
        <w:t>návykov ,</w:t>
      </w:r>
    </w:p>
    <w:p w:rsidR="003365A0" w:rsidRPr="003365A0" w:rsidRDefault="003365A0" w:rsidP="00765231">
      <w:pPr>
        <w:pStyle w:val="Odsekzoznamu1"/>
        <w:numPr>
          <w:ilvl w:val="0"/>
          <w:numId w:val="3"/>
        </w:numPr>
        <w:spacing w:after="0" w:line="360" w:lineRule="auto"/>
        <w:jc w:val="both"/>
        <w:rPr>
          <w:rFonts w:ascii="Times New Roman" w:hAnsi="Times New Roman"/>
          <w:sz w:val="24"/>
          <w:szCs w:val="24"/>
        </w:rPr>
      </w:pPr>
      <w:r w:rsidRPr="003365A0">
        <w:rPr>
          <w:rFonts w:ascii="Times New Roman" w:hAnsi="Times New Roman"/>
          <w:sz w:val="24"/>
          <w:szCs w:val="24"/>
        </w:rPr>
        <w:t>rozvíjať pohybovú aktivitu</w:t>
      </w:r>
    </w:p>
    <w:p w:rsidR="003365A0" w:rsidRPr="003365A0" w:rsidRDefault="003365A0" w:rsidP="00765231">
      <w:pPr>
        <w:pStyle w:val="Odsekzoznamu1"/>
        <w:numPr>
          <w:ilvl w:val="0"/>
          <w:numId w:val="3"/>
        </w:numPr>
        <w:spacing w:after="0" w:line="360" w:lineRule="auto"/>
        <w:jc w:val="both"/>
        <w:rPr>
          <w:rFonts w:ascii="Times New Roman" w:hAnsi="Times New Roman"/>
          <w:sz w:val="24"/>
          <w:szCs w:val="24"/>
        </w:rPr>
      </w:pPr>
      <w:r w:rsidRPr="003365A0">
        <w:rPr>
          <w:rFonts w:ascii="Times New Roman" w:hAnsi="Times New Roman"/>
          <w:sz w:val="24"/>
          <w:szCs w:val="24"/>
        </w:rPr>
        <w:t>venovať pozornosť správnemu sedeniu a držaniu tela</w:t>
      </w:r>
    </w:p>
    <w:p w:rsidR="003365A0" w:rsidRPr="003365A0" w:rsidRDefault="003365A0" w:rsidP="00765231">
      <w:pPr>
        <w:pStyle w:val="Odsekzoznamu1"/>
        <w:numPr>
          <w:ilvl w:val="0"/>
          <w:numId w:val="2"/>
        </w:numPr>
        <w:spacing w:after="0" w:line="360" w:lineRule="auto"/>
        <w:jc w:val="both"/>
        <w:rPr>
          <w:rFonts w:ascii="Times New Roman" w:hAnsi="Times New Roman"/>
          <w:sz w:val="24"/>
          <w:szCs w:val="24"/>
        </w:rPr>
      </w:pPr>
      <w:r w:rsidRPr="003365A0">
        <w:rPr>
          <w:rFonts w:ascii="Times New Roman" w:hAnsi="Times New Roman"/>
          <w:sz w:val="24"/>
          <w:szCs w:val="24"/>
        </w:rPr>
        <w:t xml:space="preserve">spolupracovať s rodinou pri odstraňovaní  nevhodného správania sa u detí a v prípade potreby  odporučiť návštevu odborníka , </w:t>
      </w:r>
    </w:p>
    <w:p w:rsidR="000E2DE8" w:rsidRDefault="003365A0" w:rsidP="00765231">
      <w:pPr>
        <w:pStyle w:val="Odsekzoznamu1"/>
        <w:numPr>
          <w:ilvl w:val="0"/>
          <w:numId w:val="3"/>
        </w:numPr>
        <w:spacing w:after="0" w:line="360" w:lineRule="auto"/>
        <w:jc w:val="both"/>
        <w:rPr>
          <w:rFonts w:ascii="Times New Roman" w:hAnsi="Times New Roman"/>
          <w:sz w:val="24"/>
          <w:szCs w:val="24"/>
        </w:rPr>
      </w:pPr>
      <w:r w:rsidRPr="003365A0">
        <w:rPr>
          <w:rFonts w:ascii="Times New Roman" w:hAnsi="Times New Roman"/>
          <w:sz w:val="24"/>
          <w:szCs w:val="24"/>
        </w:rPr>
        <w:t>využívať prirodzené situácie na posilnenie pozitívneho správania detí</w:t>
      </w:r>
    </w:p>
    <w:p w:rsidR="00B233FC" w:rsidRDefault="00B233FC" w:rsidP="00E7260F">
      <w:pPr>
        <w:pStyle w:val="Odsekzoznamu1"/>
        <w:spacing w:after="0" w:line="360" w:lineRule="auto"/>
        <w:ind w:left="0"/>
        <w:jc w:val="both"/>
        <w:rPr>
          <w:rFonts w:ascii="Times New Roman" w:hAnsi="Times New Roman"/>
          <w:sz w:val="24"/>
          <w:szCs w:val="24"/>
        </w:rPr>
      </w:pPr>
    </w:p>
    <w:p w:rsidR="00E7260F" w:rsidRPr="00B233FC" w:rsidRDefault="00E7260F" w:rsidP="00E7260F">
      <w:pPr>
        <w:pStyle w:val="Odsekzoznamu1"/>
        <w:spacing w:after="0" w:line="360" w:lineRule="auto"/>
        <w:ind w:left="0"/>
        <w:jc w:val="both"/>
        <w:rPr>
          <w:rFonts w:ascii="Times New Roman" w:hAnsi="Times New Roman"/>
          <w:sz w:val="24"/>
          <w:szCs w:val="24"/>
        </w:rPr>
      </w:pPr>
    </w:p>
    <w:p w:rsidR="00F7251D" w:rsidRPr="00F7251D" w:rsidRDefault="000E2DE8" w:rsidP="00F7251D">
      <w:pPr>
        <w:spacing w:after="0" w:line="360" w:lineRule="auto"/>
        <w:jc w:val="both"/>
        <w:rPr>
          <w:rFonts w:ascii="Times New Roman" w:eastAsia="Calibri" w:hAnsi="Times New Roman" w:cs="Times New Roman"/>
          <w:b/>
          <w:bCs/>
          <w:color w:val="000000"/>
          <w:sz w:val="24"/>
          <w:szCs w:val="24"/>
        </w:rPr>
      </w:pPr>
      <w:r w:rsidRPr="00542A6B">
        <w:rPr>
          <w:rFonts w:ascii="Times New Roman" w:eastAsia="Calibri" w:hAnsi="Times New Roman" w:cs="Times New Roman"/>
          <w:b/>
          <w:bCs/>
          <w:color w:val="000000"/>
          <w:sz w:val="24"/>
          <w:szCs w:val="24"/>
        </w:rPr>
        <w:t>Údaje zamestnancoch školy:</w:t>
      </w:r>
    </w:p>
    <w:p w:rsidR="00F7251D" w:rsidRPr="00A062AF" w:rsidRDefault="00F7251D" w:rsidP="00F7251D">
      <w:pPr>
        <w:pStyle w:val="Odstavecseseznamem"/>
        <w:numPr>
          <w:ilvl w:val="0"/>
          <w:numId w:val="1"/>
        </w:numPr>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počet pedagogických zamestnancov vrátane riaditeľky školy: 3</w:t>
      </w:r>
    </w:p>
    <w:p w:rsidR="00F7251D" w:rsidRPr="00542A6B" w:rsidRDefault="00F7251D" w:rsidP="00F7251D">
      <w:pPr>
        <w:numPr>
          <w:ilvl w:val="0"/>
          <w:numId w:val="1"/>
        </w:numPr>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počet pedagogických zamestnancov</w:t>
      </w:r>
      <w:r w:rsidRPr="00542A6B">
        <w:rPr>
          <w:rFonts w:ascii="Times New Roman" w:hAnsi="Times New Roman"/>
          <w:bCs/>
          <w:color w:val="000000"/>
          <w:sz w:val="24"/>
          <w:szCs w:val="24"/>
        </w:rPr>
        <w:t>, ktorí spĺ</w:t>
      </w:r>
      <w:r>
        <w:rPr>
          <w:rFonts w:ascii="Times New Roman" w:hAnsi="Times New Roman"/>
          <w:bCs/>
          <w:color w:val="000000"/>
          <w:sz w:val="24"/>
          <w:szCs w:val="24"/>
        </w:rPr>
        <w:t>ňajú kvalifikačné predpoklady: 3</w:t>
      </w:r>
    </w:p>
    <w:p w:rsidR="00F7251D" w:rsidRDefault="00F7251D" w:rsidP="00F7251D">
      <w:pPr>
        <w:numPr>
          <w:ilvl w:val="0"/>
          <w:numId w:val="1"/>
        </w:numPr>
        <w:spacing w:after="0" w:line="360" w:lineRule="auto"/>
        <w:jc w:val="both"/>
        <w:rPr>
          <w:rFonts w:ascii="Times New Roman" w:hAnsi="Times New Roman"/>
          <w:bCs/>
          <w:color w:val="000000"/>
          <w:sz w:val="24"/>
          <w:szCs w:val="24"/>
        </w:rPr>
      </w:pPr>
      <w:r w:rsidRPr="00542A6B">
        <w:rPr>
          <w:rFonts w:ascii="Times New Roman" w:hAnsi="Times New Roman"/>
          <w:bCs/>
          <w:color w:val="000000"/>
          <w:sz w:val="24"/>
          <w:szCs w:val="24"/>
        </w:rPr>
        <w:t xml:space="preserve">počet </w:t>
      </w:r>
      <w:r>
        <w:rPr>
          <w:rFonts w:ascii="Times New Roman" w:hAnsi="Times New Roman"/>
          <w:bCs/>
          <w:color w:val="000000"/>
          <w:sz w:val="24"/>
          <w:szCs w:val="24"/>
        </w:rPr>
        <w:t>nepedagogických zamestnancov: 1</w:t>
      </w:r>
    </w:p>
    <w:p w:rsidR="00F7251D" w:rsidRDefault="00F7251D" w:rsidP="00765231">
      <w:pPr>
        <w:spacing w:after="0" w:line="360" w:lineRule="auto"/>
        <w:jc w:val="both"/>
        <w:rPr>
          <w:rFonts w:ascii="Times New Roman" w:eastAsia="Calibri" w:hAnsi="Times New Roman" w:cs="Times New Roman"/>
          <w:b/>
          <w:bCs/>
          <w:color w:val="000000"/>
          <w:sz w:val="24"/>
          <w:szCs w:val="24"/>
        </w:rPr>
      </w:pPr>
    </w:p>
    <w:p w:rsidR="000C733C" w:rsidRPr="000828F4" w:rsidRDefault="000C733C" w:rsidP="000C733C">
      <w:pPr>
        <w:spacing w:after="0" w:line="360" w:lineRule="auto"/>
        <w:jc w:val="both"/>
        <w:rPr>
          <w:rFonts w:ascii="Times New Roman" w:hAnsi="Times New Roman"/>
          <w:b/>
          <w:bCs/>
          <w:color w:val="000000"/>
          <w:sz w:val="24"/>
          <w:szCs w:val="24"/>
        </w:rPr>
      </w:pPr>
      <w:r w:rsidRPr="000828F4">
        <w:rPr>
          <w:rFonts w:ascii="Times New Roman" w:hAnsi="Times New Roman"/>
          <w:b/>
          <w:bCs/>
          <w:color w:val="000000"/>
          <w:sz w:val="24"/>
          <w:szCs w:val="24"/>
        </w:rPr>
        <w:lastRenderedPageBreak/>
        <w:t>Riaditeľka MŠ:</w:t>
      </w:r>
    </w:p>
    <w:p w:rsidR="000C733C" w:rsidRDefault="000C733C" w:rsidP="000C733C">
      <w:pPr>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Bc. </w:t>
      </w:r>
      <w:r w:rsidRPr="00CA3C81">
        <w:rPr>
          <w:rFonts w:ascii="Times New Roman" w:hAnsi="Times New Roman"/>
          <w:bCs/>
          <w:color w:val="000000"/>
          <w:sz w:val="24"/>
          <w:szCs w:val="24"/>
        </w:rPr>
        <w:t>Soňa Tkáčová</w:t>
      </w:r>
      <w:r>
        <w:rPr>
          <w:rFonts w:ascii="Times New Roman" w:hAnsi="Times New Roman"/>
          <w:bCs/>
          <w:color w:val="000000"/>
          <w:sz w:val="24"/>
          <w:szCs w:val="24"/>
        </w:rPr>
        <w:t xml:space="preserve"> – ukončené vysokoškolské vzdelanie I. stupňa s 1. atestáciou, vedúci pedagogický zamestnanec.</w:t>
      </w:r>
    </w:p>
    <w:p w:rsidR="000C733C" w:rsidRPr="00C7764D" w:rsidRDefault="000C733C" w:rsidP="000C733C">
      <w:pPr>
        <w:spacing w:after="0" w:line="360" w:lineRule="auto"/>
        <w:jc w:val="both"/>
        <w:rPr>
          <w:rFonts w:ascii="Times New Roman" w:hAnsi="Times New Roman"/>
          <w:b/>
          <w:bCs/>
          <w:color w:val="000000"/>
          <w:sz w:val="24"/>
          <w:szCs w:val="24"/>
        </w:rPr>
      </w:pPr>
      <w:r w:rsidRPr="00C7764D">
        <w:rPr>
          <w:rFonts w:ascii="Times New Roman" w:hAnsi="Times New Roman"/>
          <w:b/>
          <w:bCs/>
          <w:color w:val="000000"/>
          <w:sz w:val="24"/>
          <w:szCs w:val="24"/>
        </w:rPr>
        <w:t xml:space="preserve">Učiteľka: </w:t>
      </w:r>
    </w:p>
    <w:p w:rsidR="000C733C" w:rsidRDefault="000C733C" w:rsidP="000C733C">
      <w:pPr>
        <w:spacing w:after="0" w:line="360" w:lineRule="auto"/>
        <w:jc w:val="both"/>
        <w:rPr>
          <w:rFonts w:ascii="Times New Roman" w:hAnsi="Times New Roman"/>
          <w:bCs/>
          <w:color w:val="000000"/>
          <w:sz w:val="24"/>
          <w:szCs w:val="24"/>
        </w:rPr>
      </w:pPr>
      <w:r w:rsidRPr="00C7764D">
        <w:rPr>
          <w:rFonts w:ascii="Times New Roman" w:hAnsi="Times New Roman"/>
          <w:bCs/>
          <w:color w:val="000000"/>
          <w:sz w:val="24"/>
          <w:szCs w:val="24"/>
        </w:rPr>
        <w:t xml:space="preserve">Bc. Martina Tkáčová </w:t>
      </w:r>
      <w:r>
        <w:rPr>
          <w:rFonts w:ascii="Times New Roman" w:hAnsi="Times New Roman"/>
          <w:bCs/>
          <w:color w:val="000000"/>
          <w:sz w:val="24"/>
          <w:szCs w:val="24"/>
        </w:rPr>
        <w:t xml:space="preserve"> - ukončené vysokoškolské vzdelanie I. stupňa s 1. atestáciou, samostatný pedagogický zamestnanec.</w:t>
      </w:r>
    </w:p>
    <w:p w:rsidR="000C733C" w:rsidRPr="00C7764D" w:rsidRDefault="000C733C" w:rsidP="000C733C">
      <w:pPr>
        <w:spacing w:after="0" w:line="360" w:lineRule="auto"/>
        <w:jc w:val="both"/>
        <w:rPr>
          <w:rFonts w:ascii="Times New Roman" w:hAnsi="Times New Roman"/>
          <w:b/>
          <w:bCs/>
          <w:color w:val="000000"/>
          <w:sz w:val="24"/>
          <w:szCs w:val="24"/>
        </w:rPr>
      </w:pPr>
      <w:r w:rsidRPr="00C7764D">
        <w:rPr>
          <w:rFonts w:ascii="Times New Roman" w:hAnsi="Times New Roman"/>
          <w:b/>
          <w:bCs/>
          <w:color w:val="000000"/>
          <w:sz w:val="24"/>
          <w:szCs w:val="24"/>
        </w:rPr>
        <w:t>Pedagogická asistentka:</w:t>
      </w:r>
    </w:p>
    <w:p w:rsidR="000C733C" w:rsidRPr="00D8100B" w:rsidRDefault="00DC005C" w:rsidP="000C733C">
      <w:pPr>
        <w:spacing w:after="0"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Simona </w:t>
      </w:r>
      <w:proofErr w:type="spellStart"/>
      <w:r>
        <w:rPr>
          <w:rFonts w:ascii="Times New Roman" w:hAnsi="Times New Roman"/>
          <w:bCs/>
          <w:color w:val="000000"/>
          <w:sz w:val="24"/>
          <w:szCs w:val="24"/>
        </w:rPr>
        <w:t>Šimončíková</w:t>
      </w:r>
      <w:proofErr w:type="spellEnd"/>
      <w:r>
        <w:rPr>
          <w:rFonts w:ascii="Times New Roman" w:hAnsi="Times New Roman"/>
          <w:bCs/>
          <w:color w:val="000000"/>
          <w:sz w:val="24"/>
          <w:szCs w:val="24"/>
        </w:rPr>
        <w:t xml:space="preserve"> – ukončené stredoškolské vzdelanie, začínajúci</w:t>
      </w:r>
      <w:r w:rsidR="000C733C">
        <w:rPr>
          <w:rFonts w:ascii="Times New Roman" w:hAnsi="Times New Roman"/>
          <w:bCs/>
          <w:color w:val="000000"/>
          <w:sz w:val="24"/>
          <w:szCs w:val="24"/>
        </w:rPr>
        <w:t>pedagogický zamestnanec.</w:t>
      </w:r>
    </w:p>
    <w:p w:rsidR="000C733C" w:rsidRPr="00C7764D" w:rsidRDefault="000C733C" w:rsidP="000C733C">
      <w:pPr>
        <w:spacing w:after="0" w:line="360" w:lineRule="auto"/>
        <w:jc w:val="both"/>
        <w:rPr>
          <w:rFonts w:ascii="Times New Roman" w:hAnsi="Times New Roman"/>
          <w:b/>
          <w:sz w:val="24"/>
        </w:rPr>
      </w:pPr>
      <w:r w:rsidRPr="00C7764D">
        <w:rPr>
          <w:rFonts w:ascii="Times New Roman" w:hAnsi="Times New Roman"/>
          <w:b/>
          <w:sz w:val="24"/>
        </w:rPr>
        <w:t>Upratovačka:</w:t>
      </w:r>
    </w:p>
    <w:p w:rsidR="000C733C" w:rsidRDefault="000C733C" w:rsidP="000C733C">
      <w:pPr>
        <w:spacing w:line="360" w:lineRule="auto"/>
        <w:jc w:val="both"/>
        <w:rPr>
          <w:rFonts w:ascii="Times New Roman" w:hAnsi="Times New Roman"/>
          <w:sz w:val="24"/>
        </w:rPr>
      </w:pPr>
      <w:r>
        <w:rPr>
          <w:rFonts w:ascii="Times New Roman" w:hAnsi="Times New Roman"/>
          <w:sz w:val="24"/>
        </w:rPr>
        <w:t>Magdaléna Krajčiová</w:t>
      </w:r>
    </w:p>
    <w:p w:rsidR="00E7260F" w:rsidRDefault="00E7260F" w:rsidP="00E7260F">
      <w:pPr>
        <w:spacing w:line="360" w:lineRule="auto"/>
        <w:jc w:val="both"/>
        <w:rPr>
          <w:rFonts w:ascii="Times New Roman" w:hAnsi="Times New Roman"/>
          <w:sz w:val="24"/>
        </w:rPr>
      </w:pPr>
      <w:r w:rsidRPr="00E7260F">
        <w:rPr>
          <w:rFonts w:ascii="Times New Roman" w:hAnsi="Times New Roman"/>
          <w:b/>
          <w:sz w:val="24"/>
        </w:rPr>
        <w:t>Rada školy</w:t>
      </w:r>
      <w:r>
        <w:rPr>
          <w:rFonts w:ascii="Times New Roman" w:hAnsi="Times New Roman"/>
          <w:sz w:val="24"/>
        </w:rPr>
        <w:t xml:space="preserve"> v  školskom roku 2023/24 nezasadala.</w:t>
      </w:r>
    </w:p>
    <w:p w:rsidR="00C0140A" w:rsidRPr="00D1565D" w:rsidRDefault="000E2DE8" w:rsidP="00752D87">
      <w:pPr>
        <w:pStyle w:val="Default"/>
        <w:spacing w:after="69" w:line="360" w:lineRule="auto"/>
        <w:rPr>
          <w:b/>
          <w:bCs/>
        </w:rPr>
      </w:pPr>
      <w:r w:rsidRPr="000E2DE8">
        <w:rPr>
          <w:b/>
          <w:bCs/>
        </w:rPr>
        <w:t>Údaje o</w:t>
      </w:r>
      <w:r w:rsidR="00CE091B">
        <w:rPr>
          <w:b/>
          <w:bCs/>
        </w:rPr>
        <w:t xml:space="preserve"> triednych </w:t>
      </w:r>
      <w:r w:rsidRPr="000E2DE8">
        <w:rPr>
          <w:b/>
          <w:bCs/>
        </w:rPr>
        <w:t>aktivitách a prezentácii školy na verejnosti</w:t>
      </w:r>
      <w:r w:rsidR="00CE091B">
        <w:rPr>
          <w:b/>
          <w:bCs/>
        </w:rPr>
        <w:t>:</w:t>
      </w:r>
    </w:p>
    <w:p w:rsidR="00B3576E" w:rsidRDefault="000C733C" w:rsidP="000C733C">
      <w:pPr>
        <w:pStyle w:val="Default"/>
        <w:numPr>
          <w:ilvl w:val="0"/>
          <w:numId w:val="8"/>
        </w:numPr>
        <w:spacing w:line="360" w:lineRule="auto"/>
        <w:jc w:val="both"/>
      </w:pPr>
      <w:r>
        <w:t>Deň chô</w:t>
      </w:r>
      <w:r w:rsidR="00A71A9A">
        <w:t>dze“ vychádzka na kopec</w:t>
      </w:r>
      <w:r w:rsidR="003C73A3">
        <w:t xml:space="preserve">, </w:t>
      </w:r>
    </w:p>
    <w:p w:rsidR="000C733C" w:rsidRDefault="003C73A3" w:rsidP="000C733C">
      <w:pPr>
        <w:pStyle w:val="Default"/>
        <w:numPr>
          <w:ilvl w:val="0"/>
          <w:numId w:val="8"/>
        </w:numPr>
        <w:spacing w:line="360" w:lineRule="auto"/>
        <w:jc w:val="both"/>
      </w:pPr>
      <w:r>
        <w:t>Deň Zeme – aktivity na tému</w:t>
      </w:r>
      <w:r w:rsidR="00B3576E">
        <w:t xml:space="preserve"> ochrana prírody, zbieranie a triedenie odpadkov</w:t>
      </w:r>
    </w:p>
    <w:p w:rsidR="000C733C" w:rsidRDefault="000C733C" w:rsidP="000C733C">
      <w:pPr>
        <w:pStyle w:val="Default"/>
        <w:numPr>
          <w:ilvl w:val="0"/>
          <w:numId w:val="8"/>
        </w:numPr>
        <w:spacing w:line="360" w:lineRule="auto"/>
        <w:jc w:val="both"/>
      </w:pPr>
      <w:r>
        <w:t xml:space="preserve">Program a darčeky pre starých rodičov </w:t>
      </w:r>
    </w:p>
    <w:p w:rsidR="00B233FC" w:rsidRPr="00B3576E" w:rsidRDefault="009D4E0A" w:rsidP="00B3576E">
      <w:pPr>
        <w:pStyle w:val="Default"/>
        <w:numPr>
          <w:ilvl w:val="0"/>
          <w:numId w:val="8"/>
        </w:numPr>
        <w:spacing w:line="360" w:lineRule="auto"/>
        <w:jc w:val="both"/>
      </w:pPr>
      <w:proofErr w:type="spellStart"/>
      <w:r>
        <w:t>Canisterapia</w:t>
      </w:r>
      <w:proofErr w:type="spellEnd"/>
      <w:r>
        <w:t xml:space="preserve"> - beseda so psíkom</w:t>
      </w:r>
    </w:p>
    <w:p w:rsidR="000C733C" w:rsidRPr="000E2DE8" w:rsidRDefault="000C733C" w:rsidP="000C733C">
      <w:pPr>
        <w:pStyle w:val="Default"/>
        <w:numPr>
          <w:ilvl w:val="0"/>
          <w:numId w:val="8"/>
        </w:numPr>
        <w:spacing w:after="69" w:line="360" w:lineRule="auto"/>
        <w:jc w:val="both"/>
      </w:pPr>
      <w:r>
        <w:t>„Jesenné potvorky“– výstava šarkanov a vyrezávaných tekvičiek pri vstupe do MŠ</w:t>
      </w:r>
    </w:p>
    <w:p w:rsidR="000C733C" w:rsidRDefault="000C733C" w:rsidP="000C733C">
      <w:pPr>
        <w:pStyle w:val="Default"/>
        <w:numPr>
          <w:ilvl w:val="0"/>
          <w:numId w:val="8"/>
        </w:numPr>
        <w:spacing w:after="69" w:line="360" w:lineRule="auto"/>
        <w:jc w:val="both"/>
      </w:pPr>
      <w:r>
        <w:t>ochutnávka ovocia a zeleniny v jesennom období – vypestované aj v záhradke v</w:t>
      </w:r>
      <w:r w:rsidR="00B233FC">
        <w:t> </w:t>
      </w:r>
      <w:r>
        <w:t>MŠ</w:t>
      </w:r>
      <w:r w:rsidR="00B233FC">
        <w:t>, púšťanie šarkana</w:t>
      </w:r>
    </w:p>
    <w:p w:rsidR="00A40168" w:rsidRDefault="00A40168" w:rsidP="000C733C">
      <w:pPr>
        <w:pStyle w:val="Default"/>
        <w:numPr>
          <w:ilvl w:val="0"/>
          <w:numId w:val="8"/>
        </w:numPr>
        <w:spacing w:after="69" w:line="360" w:lineRule="auto"/>
        <w:jc w:val="both"/>
      </w:pPr>
      <w:r>
        <w:t>Deň jablka – aktivity a ochutnávka</w:t>
      </w:r>
    </w:p>
    <w:p w:rsidR="000C733C" w:rsidRDefault="000C733C" w:rsidP="000C733C">
      <w:pPr>
        <w:pStyle w:val="Default"/>
        <w:numPr>
          <w:ilvl w:val="0"/>
          <w:numId w:val="8"/>
        </w:numPr>
        <w:spacing w:after="69" w:line="360" w:lineRule="auto"/>
        <w:jc w:val="both"/>
      </w:pPr>
      <w:r>
        <w:t>krúž</w:t>
      </w:r>
      <w:r w:rsidR="00B3576E">
        <w:t xml:space="preserve">ková činnosť – </w:t>
      </w:r>
      <w:proofErr w:type="spellStart"/>
      <w:r w:rsidR="00B3576E">
        <w:t>Tanečníček</w:t>
      </w:r>
      <w:proofErr w:type="spellEnd"/>
      <w:r w:rsidR="00B3576E">
        <w:t>, Krúžok výtvarnej výchovy, anglického jazyka</w:t>
      </w:r>
    </w:p>
    <w:p w:rsidR="000C733C" w:rsidRPr="000E2DE8" w:rsidRDefault="000C733C" w:rsidP="00B233FC">
      <w:pPr>
        <w:pStyle w:val="Default"/>
        <w:numPr>
          <w:ilvl w:val="0"/>
          <w:numId w:val="8"/>
        </w:numPr>
        <w:spacing w:after="69" w:line="360" w:lineRule="auto"/>
        <w:jc w:val="both"/>
      </w:pPr>
      <w:r>
        <w:t>divadelné predstavenia</w:t>
      </w:r>
      <w:r w:rsidR="00B3576E">
        <w:t xml:space="preserve">, </w:t>
      </w:r>
      <w:proofErr w:type="spellStart"/>
      <w:r w:rsidR="00B3576E">
        <w:t>skákací</w:t>
      </w:r>
      <w:proofErr w:type="spellEnd"/>
      <w:r w:rsidR="00B3576E">
        <w:t xml:space="preserve"> hrad, Sokoliari</w:t>
      </w:r>
    </w:p>
    <w:p w:rsidR="000C733C" w:rsidRDefault="000C733C" w:rsidP="000C733C">
      <w:pPr>
        <w:pStyle w:val="Default"/>
        <w:numPr>
          <w:ilvl w:val="0"/>
          <w:numId w:val="8"/>
        </w:numPr>
        <w:spacing w:after="69" w:line="360" w:lineRule="auto"/>
        <w:jc w:val="both"/>
      </w:pPr>
      <w:r w:rsidRPr="000E2DE8">
        <w:t>turistické vychá</w:t>
      </w:r>
      <w:r>
        <w:t xml:space="preserve">dzky – vychádzky do okolia a zber liečivých byliniek </w:t>
      </w:r>
    </w:p>
    <w:p w:rsidR="000C733C" w:rsidRDefault="000C733C" w:rsidP="000C733C">
      <w:pPr>
        <w:pStyle w:val="Default"/>
        <w:numPr>
          <w:ilvl w:val="0"/>
          <w:numId w:val="8"/>
        </w:numPr>
        <w:spacing w:after="69" w:line="360" w:lineRule="auto"/>
        <w:jc w:val="both"/>
      </w:pPr>
      <w:r>
        <w:t>vy</w:t>
      </w:r>
      <w:r w:rsidR="00B3576E">
        <w:t>chádzky k hospodárskym zvieratá</w:t>
      </w:r>
    </w:p>
    <w:p w:rsidR="000C733C" w:rsidRDefault="00B3576E" w:rsidP="00A40168">
      <w:pPr>
        <w:pStyle w:val="Default"/>
        <w:numPr>
          <w:ilvl w:val="0"/>
          <w:numId w:val="8"/>
        </w:numPr>
        <w:spacing w:after="69" w:line="360" w:lineRule="auto"/>
        <w:jc w:val="both"/>
      </w:pPr>
      <w:proofErr w:type="spellStart"/>
      <w:r>
        <w:t>Škôlkársky</w:t>
      </w:r>
      <w:proofErr w:type="spellEnd"/>
      <w:r>
        <w:t xml:space="preserve"> ples – 13.-ty ročník</w:t>
      </w:r>
      <w:r w:rsidR="00A40168">
        <w:t xml:space="preserve"> – vystúpenie detí (krúžok </w:t>
      </w:r>
      <w:proofErr w:type="spellStart"/>
      <w:r w:rsidR="00A40168">
        <w:t>Tanečníček</w:t>
      </w:r>
      <w:proofErr w:type="spellEnd"/>
      <w:r w:rsidR="00A40168">
        <w:t>)</w:t>
      </w:r>
    </w:p>
    <w:p w:rsidR="000C733C" w:rsidRPr="000E2DE8" w:rsidRDefault="000C733C" w:rsidP="000C733C">
      <w:pPr>
        <w:pStyle w:val="Default"/>
        <w:numPr>
          <w:ilvl w:val="0"/>
          <w:numId w:val="8"/>
        </w:numPr>
        <w:spacing w:after="69" w:line="360" w:lineRule="auto"/>
        <w:jc w:val="both"/>
      </w:pPr>
      <w:r>
        <w:t>Predvianočné pečenie medovníkov v MŠ, zdobenie vianočného stromčeka</w:t>
      </w:r>
    </w:p>
    <w:p w:rsidR="000C733C" w:rsidRPr="000E2DE8" w:rsidRDefault="000C733C" w:rsidP="000C733C">
      <w:pPr>
        <w:pStyle w:val="Default"/>
        <w:numPr>
          <w:ilvl w:val="0"/>
          <w:numId w:val="8"/>
        </w:numPr>
        <w:spacing w:after="69" w:line="360" w:lineRule="auto"/>
        <w:jc w:val="both"/>
      </w:pPr>
      <w:r>
        <w:t xml:space="preserve">„Vianočná besiedka“ spojená s </w:t>
      </w:r>
      <w:r w:rsidRPr="000E2DE8">
        <w:t xml:space="preserve"> príchod</w:t>
      </w:r>
      <w:r>
        <w:t>om</w:t>
      </w:r>
      <w:r w:rsidRPr="000E2DE8">
        <w:t xml:space="preserve"> Mikuláš</w:t>
      </w:r>
      <w:r>
        <w:t xml:space="preserve">a – </w:t>
      </w:r>
      <w:r w:rsidRPr="000E2DE8">
        <w:t xml:space="preserve"> vystúpenie spojené s obdarovávaním detí </w:t>
      </w:r>
    </w:p>
    <w:p w:rsidR="000C733C" w:rsidRPr="000E2DE8" w:rsidRDefault="000C733C" w:rsidP="000C733C">
      <w:pPr>
        <w:pStyle w:val="Default"/>
        <w:numPr>
          <w:ilvl w:val="0"/>
          <w:numId w:val="8"/>
        </w:numPr>
        <w:spacing w:after="69" w:line="360" w:lineRule="auto"/>
        <w:jc w:val="both"/>
      </w:pPr>
      <w:r>
        <w:t>„Vianočné trhy“ – predaj ručne vyrobených vianočných ozdôb</w:t>
      </w:r>
      <w:r w:rsidR="009D4E0A">
        <w:t>, vystúpenie na obecných vianočných trhoch</w:t>
      </w:r>
    </w:p>
    <w:p w:rsidR="000C733C" w:rsidRDefault="000C733C" w:rsidP="000C733C">
      <w:pPr>
        <w:pStyle w:val="Default"/>
        <w:numPr>
          <w:ilvl w:val="0"/>
          <w:numId w:val="8"/>
        </w:numPr>
        <w:spacing w:after="67" w:line="360" w:lineRule="auto"/>
        <w:jc w:val="both"/>
      </w:pPr>
      <w:r>
        <w:lastRenderedPageBreak/>
        <w:t>„Fašiangový k</w:t>
      </w:r>
      <w:r w:rsidRPr="000E2DE8">
        <w:t>arneval</w:t>
      </w:r>
      <w:r>
        <w:t>“</w:t>
      </w:r>
      <w:r w:rsidRPr="000E2DE8">
        <w:t xml:space="preserve"> – fašiangová zábava </w:t>
      </w:r>
      <w:r w:rsidR="00A40168">
        <w:t>spojená</w:t>
      </w:r>
      <w:r>
        <w:t xml:space="preserve"> so súťaživými hrami</w:t>
      </w:r>
    </w:p>
    <w:p w:rsidR="003C73A3" w:rsidRDefault="003C73A3" w:rsidP="000C733C">
      <w:pPr>
        <w:pStyle w:val="Default"/>
        <w:numPr>
          <w:ilvl w:val="0"/>
          <w:numId w:val="8"/>
        </w:numPr>
        <w:spacing w:after="67" w:line="360" w:lineRule="auto"/>
        <w:jc w:val="both"/>
      </w:pPr>
      <w:r>
        <w:t>Veľká noc – pletenie korbáčov</w:t>
      </w:r>
    </w:p>
    <w:p w:rsidR="003C73A3" w:rsidRDefault="003C73A3" w:rsidP="000C733C">
      <w:pPr>
        <w:pStyle w:val="Default"/>
        <w:numPr>
          <w:ilvl w:val="0"/>
          <w:numId w:val="8"/>
        </w:numPr>
        <w:spacing w:after="67" w:line="360" w:lineRule="auto"/>
        <w:jc w:val="both"/>
      </w:pPr>
      <w:r>
        <w:t>Návšteva prvákov v ZŠ Kvačany</w:t>
      </w:r>
    </w:p>
    <w:p w:rsidR="00B233FC" w:rsidRDefault="00A40168" w:rsidP="000C733C">
      <w:pPr>
        <w:pStyle w:val="Default"/>
        <w:numPr>
          <w:ilvl w:val="0"/>
          <w:numId w:val="8"/>
        </w:numPr>
        <w:spacing w:after="67" w:line="360" w:lineRule="auto"/>
        <w:jc w:val="both"/>
      </w:pPr>
      <w:r>
        <w:t xml:space="preserve">Exkurzia v galérii, výlet </w:t>
      </w:r>
      <w:r w:rsidR="003C73A3">
        <w:t>do kina</w:t>
      </w:r>
    </w:p>
    <w:p w:rsidR="00B233FC" w:rsidRDefault="003C73A3" w:rsidP="00B3576E">
      <w:pPr>
        <w:pStyle w:val="Default"/>
        <w:numPr>
          <w:ilvl w:val="0"/>
          <w:numId w:val="8"/>
        </w:numPr>
        <w:spacing w:after="67" w:line="360" w:lineRule="auto"/>
        <w:jc w:val="both"/>
      </w:pPr>
      <w:r>
        <w:t>Rozprávkový deň pri príležitosti mesiaca marec</w:t>
      </w:r>
      <w:r w:rsidR="00B3576E">
        <w:t xml:space="preserve">  - O kozliatkach</w:t>
      </w:r>
    </w:p>
    <w:p w:rsidR="000C733C" w:rsidRDefault="000C733C" w:rsidP="000C733C">
      <w:pPr>
        <w:pStyle w:val="Default"/>
        <w:numPr>
          <w:ilvl w:val="0"/>
          <w:numId w:val="8"/>
        </w:numPr>
        <w:spacing w:after="67" w:line="360" w:lineRule="auto"/>
        <w:jc w:val="both"/>
      </w:pPr>
      <w:r>
        <w:t>pestovanie ovocia a zeleniny v záhradke pre det</w:t>
      </w:r>
      <w:r w:rsidR="00B3576E">
        <w:t>i, projekt Záhrada.sk</w:t>
      </w:r>
    </w:p>
    <w:p w:rsidR="000C733C" w:rsidRDefault="00DC005C" w:rsidP="000C733C">
      <w:pPr>
        <w:pStyle w:val="Default"/>
        <w:numPr>
          <w:ilvl w:val="0"/>
          <w:numId w:val="8"/>
        </w:numPr>
        <w:spacing w:after="67" w:line="360" w:lineRule="auto"/>
        <w:jc w:val="both"/>
      </w:pPr>
      <w:r>
        <w:t>program</w:t>
      </w:r>
      <w:r w:rsidR="000C733C">
        <w:t xml:space="preserve"> a darčeky ku Dňu matiek a Dňu otcov</w:t>
      </w:r>
    </w:p>
    <w:p w:rsidR="00DC005C" w:rsidRDefault="00B233FC" w:rsidP="000C733C">
      <w:pPr>
        <w:pStyle w:val="Default"/>
        <w:numPr>
          <w:ilvl w:val="0"/>
          <w:numId w:val="8"/>
        </w:numPr>
        <w:spacing w:after="67" w:line="360" w:lineRule="auto"/>
        <w:jc w:val="both"/>
      </w:pPr>
      <w:r w:rsidRPr="00DC005C">
        <w:t>Koncoro</w:t>
      </w:r>
      <w:r>
        <w:t>čný výlet –</w:t>
      </w:r>
      <w:r w:rsidR="00DC005C">
        <w:t xml:space="preserve"> ZOO a </w:t>
      </w:r>
      <w:proofErr w:type="spellStart"/>
      <w:r w:rsidR="00DC005C">
        <w:t>Dinopark</w:t>
      </w:r>
      <w:proofErr w:type="spellEnd"/>
      <w:r w:rsidR="00DC005C">
        <w:t xml:space="preserve"> Košice</w:t>
      </w:r>
    </w:p>
    <w:p w:rsidR="00B233FC" w:rsidRDefault="00DC005C" w:rsidP="000C733C">
      <w:pPr>
        <w:pStyle w:val="Default"/>
        <w:numPr>
          <w:ilvl w:val="0"/>
          <w:numId w:val="8"/>
        </w:numPr>
        <w:spacing w:after="67" w:line="360" w:lineRule="auto"/>
        <w:jc w:val="both"/>
      </w:pPr>
      <w:r>
        <w:t>P</w:t>
      </w:r>
      <w:r w:rsidR="00B233FC">
        <w:t xml:space="preserve">lavba loďou po </w:t>
      </w:r>
      <w:proofErr w:type="spellStart"/>
      <w:r w:rsidR="00B233FC">
        <w:t>Lipt</w:t>
      </w:r>
      <w:proofErr w:type="spellEnd"/>
      <w:r w:rsidR="00B233FC">
        <w:t>. Mare</w:t>
      </w:r>
    </w:p>
    <w:p w:rsidR="000C733C" w:rsidRDefault="000C733C" w:rsidP="000C733C">
      <w:pPr>
        <w:pStyle w:val="Default"/>
        <w:numPr>
          <w:ilvl w:val="0"/>
          <w:numId w:val="8"/>
        </w:numPr>
        <w:spacing w:after="67" w:line="360" w:lineRule="auto"/>
        <w:jc w:val="both"/>
      </w:pPr>
      <w:r>
        <w:t>r</w:t>
      </w:r>
      <w:r w:rsidRPr="000E2DE8">
        <w:t>ozlúčka s predškolá</w:t>
      </w:r>
      <w:r>
        <w:t>kmi</w:t>
      </w:r>
    </w:p>
    <w:p w:rsidR="000C733C" w:rsidRDefault="00DC005C" w:rsidP="000C733C">
      <w:pPr>
        <w:pStyle w:val="Default"/>
        <w:numPr>
          <w:ilvl w:val="0"/>
          <w:numId w:val="8"/>
        </w:numPr>
        <w:spacing w:after="69" w:line="360" w:lineRule="auto"/>
        <w:jc w:val="both"/>
      </w:pPr>
      <w:r>
        <w:t>„Čarovná</w:t>
      </w:r>
      <w:r w:rsidR="00D1565D">
        <w:t xml:space="preserve"> noc“ – Tajomstvo lesných strážcov</w:t>
      </w:r>
      <w:r w:rsidR="00FD43A3">
        <w:t xml:space="preserve"> - </w:t>
      </w:r>
      <w:proofErr w:type="spellStart"/>
      <w:r w:rsidR="000C733C">
        <w:t>opekačka</w:t>
      </w:r>
      <w:proofErr w:type="spellEnd"/>
      <w:r w:rsidR="000C733C">
        <w:t xml:space="preserve"> pod dolinou, noc v</w:t>
      </w:r>
      <w:r w:rsidR="00FD43A3">
        <w:t> </w:t>
      </w:r>
      <w:r w:rsidR="000C733C">
        <w:t>škôlke</w:t>
      </w:r>
      <w:r w:rsidR="00FD43A3">
        <w:t>,hľadanie pokladu</w:t>
      </w:r>
    </w:p>
    <w:p w:rsidR="000C733C" w:rsidRDefault="00B3576E" w:rsidP="000C733C">
      <w:pPr>
        <w:pStyle w:val="Default"/>
        <w:numPr>
          <w:ilvl w:val="0"/>
          <w:numId w:val="8"/>
        </w:numPr>
        <w:spacing w:after="69" w:line="360" w:lineRule="auto"/>
        <w:jc w:val="both"/>
      </w:pPr>
      <w:r>
        <w:t>„Deň detí“ – návšteva detského ihriska a cukrárne</w:t>
      </w:r>
    </w:p>
    <w:p w:rsidR="00A40168" w:rsidRDefault="00A40168" w:rsidP="00A40168">
      <w:pPr>
        <w:pStyle w:val="Default"/>
        <w:numPr>
          <w:ilvl w:val="0"/>
          <w:numId w:val="8"/>
        </w:numPr>
        <w:spacing w:after="67" w:line="360" w:lineRule="auto"/>
        <w:jc w:val="both"/>
      </w:pPr>
      <w:r>
        <w:t>Poďakovanie na omši za končiaci školský rok</w:t>
      </w:r>
    </w:p>
    <w:p w:rsidR="00A40168" w:rsidRDefault="00A40168" w:rsidP="00A40168">
      <w:pPr>
        <w:pStyle w:val="Default"/>
        <w:spacing w:after="69" w:line="360" w:lineRule="auto"/>
        <w:ind w:left="1080"/>
        <w:jc w:val="both"/>
      </w:pPr>
    </w:p>
    <w:p w:rsidR="000C733C" w:rsidRDefault="000C733C" w:rsidP="00D1565D">
      <w:pPr>
        <w:pStyle w:val="Default"/>
        <w:spacing w:after="69" w:line="360" w:lineRule="auto"/>
        <w:ind w:firstLine="708"/>
        <w:jc w:val="both"/>
      </w:pPr>
      <w:r>
        <w:t>Aktivity, ktoré realizuje materská škola prezentuje na nástenkách v MŠ, webovej a </w:t>
      </w:r>
      <w:proofErr w:type="spellStart"/>
      <w:r>
        <w:t>facebookovej</w:t>
      </w:r>
      <w:proofErr w:type="spellEnd"/>
      <w:r>
        <w:t xml:space="preserve"> stránke  a v obecných novinách Katarínsky hlas. </w:t>
      </w:r>
    </w:p>
    <w:p w:rsidR="00BA02B5" w:rsidRPr="00BA02B5" w:rsidRDefault="00BA02B5" w:rsidP="00D1565D">
      <w:pPr>
        <w:pStyle w:val="Default"/>
        <w:spacing w:line="360" w:lineRule="auto"/>
        <w:ind w:firstLine="708"/>
        <w:jc w:val="both"/>
      </w:pPr>
      <w:r w:rsidRPr="00BA02B5">
        <w:t xml:space="preserve">Akcie, ktoré organizujeme vyberáme s ohľadom na vekové osobitosti detí a rešpektujeme záujem detí a rodičov. Dopĺňame nimi výchovno-vzdelávacie plány pre deti materských škôl. </w:t>
      </w:r>
    </w:p>
    <w:p w:rsidR="009D4E0A" w:rsidRDefault="00BA02B5" w:rsidP="009D4E0A">
      <w:pPr>
        <w:pStyle w:val="Default"/>
        <w:spacing w:line="360" w:lineRule="auto"/>
        <w:ind w:firstLine="708"/>
        <w:jc w:val="both"/>
      </w:pPr>
      <w:r w:rsidRPr="00BA02B5">
        <w:t>Pedagógovia dbajú na to, aby každá akcia mala pre deti význam, aby si z nej dieťa odnieslo čo najviac poznatkov, aby ho obohatila vo všetkých vývinových stránkach. Deti na akciách formou interakcie získavali a zdokonaľovali svoje zručnosti. Akcie obohacujú život de</w:t>
      </w:r>
      <w:r w:rsidR="0033449E">
        <w:t>ti v MŠ. Pre deti sú príťažlivé</w:t>
      </w:r>
      <w:r w:rsidRPr="00BA02B5">
        <w:t>.</w:t>
      </w:r>
    </w:p>
    <w:p w:rsidR="00BA02B5" w:rsidRPr="00BA02B5" w:rsidRDefault="00BA02B5" w:rsidP="009D4E0A">
      <w:pPr>
        <w:pStyle w:val="Default"/>
        <w:spacing w:line="360" w:lineRule="auto"/>
        <w:ind w:firstLine="708"/>
        <w:jc w:val="both"/>
      </w:pPr>
      <w:r w:rsidRPr="00BA02B5">
        <w:rPr>
          <w:b/>
          <w:bCs/>
        </w:rPr>
        <w:t xml:space="preserve">Pozitíva: </w:t>
      </w:r>
    </w:p>
    <w:p w:rsidR="00BA02B5" w:rsidRPr="00BA02B5" w:rsidRDefault="00BA02B5" w:rsidP="00BA02B5">
      <w:pPr>
        <w:pStyle w:val="Default"/>
        <w:spacing w:line="360" w:lineRule="auto"/>
        <w:jc w:val="both"/>
      </w:pPr>
      <w:r w:rsidRPr="00BA02B5">
        <w:t xml:space="preserve">- akcie sa plnili podľa plánu a korešpondovali s výchovno-vzdelávacím plánom </w:t>
      </w:r>
    </w:p>
    <w:p w:rsidR="00BA02B5" w:rsidRPr="00BA02B5" w:rsidRDefault="00BA02B5" w:rsidP="00BA02B5">
      <w:pPr>
        <w:pStyle w:val="Default"/>
        <w:spacing w:line="360" w:lineRule="auto"/>
        <w:jc w:val="both"/>
      </w:pPr>
      <w:r w:rsidRPr="00BA02B5">
        <w:t xml:space="preserve">- výchovno-vzdelávaciu prácu obohacovali </w:t>
      </w:r>
    </w:p>
    <w:p w:rsidR="00BA02B5" w:rsidRDefault="00BA02B5" w:rsidP="00BA02B5">
      <w:pPr>
        <w:pStyle w:val="Default"/>
        <w:spacing w:line="360" w:lineRule="auto"/>
        <w:jc w:val="both"/>
      </w:pPr>
      <w:r w:rsidRPr="00BA02B5">
        <w:t xml:space="preserve">- deti na nich získali komunikačné zručnosti, rozvíjali si jemnú motoriku, získali zručnosti práce s rôznymi materiálmi, získali všeobecný rozhľad z rôznych oblasti napr. veda a technika, kultúra – divadlo, hudba, literatúra, príroda, vesmír, človek a zdravie, akcie zábavného charakteru a ďalšie. </w:t>
      </w:r>
    </w:p>
    <w:p w:rsidR="00DB580E" w:rsidRPr="00BA02B5" w:rsidRDefault="00DB580E" w:rsidP="00BA02B5">
      <w:pPr>
        <w:pStyle w:val="Default"/>
        <w:spacing w:line="360" w:lineRule="auto"/>
        <w:jc w:val="both"/>
      </w:pPr>
      <w:r>
        <w:lastRenderedPageBreak/>
        <w:t>- spolupráca s </w:t>
      </w:r>
      <w:proofErr w:type="spellStart"/>
      <w:r>
        <w:t>CPPPaP</w:t>
      </w:r>
      <w:proofErr w:type="spellEnd"/>
      <w:r>
        <w:t xml:space="preserve"> v Liptovskom Mikuláši</w:t>
      </w:r>
    </w:p>
    <w:p w:rsidR="00976AC3" w:rsidRDefault="00BA02B5" w:rsidP="00BA02B5">
      <w:pPr>
        <w:pStyle w:val="Default"/>
        <w:spacing w:line="360" w:lineRule="auto"/>
        <w:jc w:val="both"/>
      </w:pPr>
      <w:r w:rsidRPr="00BA02B5">
        <w:t xml:space="preserve">- ochota a úsilie učiteliek </w:t>
      </w:r>
      <w:r w:rsidR="00DB580E">
        <w:t xml:space="preserve">organizovať a </w:t>
      </w:r>
      <w:r w:rsidRPr="00BA02B5">
        <w:t xml:space="preserve">zúčastňovať sa akcií </w:t>
      </w:r>
    </w:p>
    <w:p w:rsidR="000C733C" w:rsidRPr="000C733C" w:rsidRDefault="000C733C" w:rsidP="000C733C">
      <w:pPr>
        <w:pStyle w:val="Nadpis2"/>
        <w:rPr>
          <w:rFonts w:ascii="Times New Roman" w:hAnsi="Times New Roman" w:cs="Times New Roman"/>
          <w:color w:val="auto"/>
          <w:sz w:val="24"/>
          <w:szCs w:val="24"/>
        </w:rPr>
      </w:pPr>
      <w:r w:rsidRPr="000C733C">
        <w:rPr>
          <w:rFonts w:ascii="Times New Roman" w:hAnsi="Times New Roman" w:cs="Times New Roman"/>
          <w:color w:val="auto"/>
          <w:sz w:val="24"/>
          <w:szCs w:val="24"/>
        </w:rPr>
        <w:t xml:space="preserve">Klíma školy </w:t>
      </w:r>
    </w:p>
    <w:p w:rsidR="000C733C" w:rsidRPr="00007A4D" w:rsidRDefault="000C733C" w:rsidP="000C733C">
      <w:pPr>
        <w:spacing w:after="0" w:line="360" w:lineRule="auto"/>
        <w:ind w:firstLine="360"/>
        <w:jc w:val="both"/>
        <w:rPr>
          <w:rFonts w:ascii="Times New Roman" w:hAnsi="Times New Roman"/>
          <w:i/>
          <w:color w:val="FF0000"/>
          <w:sz w:val="24"/>
        </w:rPr>
      </w:pPr>
    </w:p>
    <w:p w:rsidR="000C733C" w:rsidRDefault="000C733C" w:rsidP="000C733C">
      <w:pPr>
        <w:spacing w:after="0" w:line="360" w:lineRule="auto"/>
        <w:ind w:firstLine="360"/>
        <w:jc w:val="both"/>
        <w:rPr>
          <w:rFonts w:ascii="Times New Roman" w:hAnsi="Times New Roman"/>
          <w:sz w:val="24"/>
        </w:rPr>
      </w:pPr>
      <w:r>
        <w:rPr>
          <w:rFonts w:ascii="Times New Roman" w:hAnsi="Times New Roman"/>
          <w:sz w:val="24"/>
        </w:rPr>
        <w:t>V materskej škole vládne príjemná atmosféra a priateľské vzťahy medzi zamestnancami navzájom, rovnako aj vo vzťahu učiteľ – dieťa,  učiteľ – rodičia. Dokážu medzi sebou otvorene komunikovať, v prípade potreby si dokážu navzájom poradiť a povzbudiť sa. Ak sa vyskytnú rozdielne názory na riešenie situácie, vždy nájdeme spoločný kompromis a efektívne riešenie. V práci sa snažíme vytvárať podnetné prostredie, ktoré nám zabezpečuje pohodu a možnosť pracovať s inovatívnymi pomôckami a využívať moderné metódy počas výchovno-vzdelávacieho procesu. Ako kolektív sme ochotné dobrovoľne  spolupracovať aj na aktivitách nad rámec pracovných povinností, čo nás napĺňa a teší.</w:t>
      </w:r>
    </w:p>
    <w:p w:rsidR="000C733C" w:rsidRDefault="000C733C" w:rsidP="000C733C">
      <w:pPr>
        <w:spacing w:after="0" w:line="360" w:lineRule="auto"/>
        <w:ind w:firstLine="360"/>
        <w:jc w:val="both"/>
        <w:rPr>
          <w:rFonts w:ascii="Times New Roman" w:hAnsi="Times New Roman"/>
          <w:sz w:val="24"/>
          <w:szCs w:val="24"/>
        </w:rPr>
      </w:pPr>
      <w:r w:rsidRPr="0067146A">
        <w:rPr>
          <w:rFonts w:ascii="Times New Roman" w:hAnsi="Times New Roman"/>
          <w:sz w:val="24"/>
          <w:szCs w:val="24"/>
        </w:rPr>
        <w:t xml:space="preserve">Pedagogický zamestnanci  podporujú  rozvoj sociálnych kompetencií detí, a to prirodzene v každodenných činnostiach, úlohách a aktivitách. Aktívne a cielene pracujú na vytvorení bezpečnej sociálnej klímy, ktorá nielen eliminuje alebo minimalizuje, ale pôsobí aj preventívne voči výskytu negatívnych prejavov správania. Napomáhajú tak rozvíjať  sociálne kompetencie detí, pripravujú ich na zvládanie rôznych konfliktných alebo problémových situácií, na zastávanie sociálnej role a zvládanie interakcií nielen </w:t>
      </w:r>
      <w:r>
        <w:rPr>
          <w:rFonts w:ascii="Times New Roman" w:hAnsi="Times New Roman"/>
          <w:sz w:val="24"/>
          <w:szCs w:val="24"/>
        </w:rPr>
        <w:t xml:space="preserve">v </w:t>
      </w:r>
      <w:r w:rsidRPr="0067146A">
        <w:rPr>
          <w:rFonts w:ascii="Times New Roman" w:hAnsi="Times New Roman"/>
          <w:sz w:val="24"/>
          <w:szCs w:val="24"/>
        </w:rPr>
        <w:t>školskom priestore.</w:t>
      </w:r>
    </w:p>
    <w:p w:rsidR="000C733C" w:rsidRPr="000C733C" w:rsidRDefault="000C733C" w:rsidP="000C733C">
      <w:pPr>
        <w:spacing w:after="0" w:line="360" w:lineRule="auto"/>
        <w:ind w:firstLine="360"/>
        <w:jc w:val="both"/>
        <w:rPr>
          <w:rFonts w:ascii="Times New Roman" w:hAnsi="Times New Roman"/>
          <w:sz w:val="24"/>
          <w:szCs w:val="24"/>
        </w:rPr>
      </w:pPr>
      <w:r>
        <w:rPr>
          <w:rFonts w:ascii="Times New Roman" w:hAnsi="Times New Roman"/>
          <w:sz w:val="24"/>
          <w:szCs w:val="24"/>
        </w:rPr>
        <w:t>Deti sa do materskej školy tešia a to je dôkazom toho, že sa cítia dobre a bezpečne, zamestnanci trávia spolu čas aj mimo pracovných hodín.</w:t>
      </w:r>
    </w:p>
    <w:p w:rsidR="00DB580E" w:rsidRDefault="00976AC3" w:rsidP="00DB580E">
      <w:pPr>
        <w:pStyle w:val="Default"/>
        <w:spacing w:before="240" w:line="360" w:lineRule="auto"/>
        <w:jc w:val="both"/>
        <w:rPr>
          <w:b/>
        </w:rPr>
      </w:pPr>
      <w:r w:rsidRPr="00976AC3">
        <w:rPr>
          <w:b/>
        </w:rPr>
        <w:t>Údaje o výsledkoch inšpekčnej činnosti:</w:t>
      </w:r>
    </w:p>
    <w:p w:rsidR="00655A13" w:rsidRDefault="00A40168" w:rsidP="000C733C">
      <w:pPr>
        <w:pStyle w:val="Default"/>
        <w:spacing w:before="240" w:line="360" w:lineRule="auto"/>
        <w:ind w:firstLine="708"/>
        <w:jc w:val="both"/>
      </w:pPr>
      <w:r>
        <w:t>V školskom roku 2023/2024</w:t>
      </w:r>
      <w:r w:rsidR="00752D87" w:rsidRPr="00A832EA">
        <w:t xml:space="preserve"> Štátnou školskou inšpekciou </w:t>
      </w:r>
      <w:r w:rsidR="000C733C">
        <w:t>ne</w:t>
      </w:r>
      <w:r w:rsidR="00752D87" w:rsidRPr="00A832EA">
        <w:t>bola vykonaná</w:t>
      </w:r>
      <w:r w:rsidR="00E7260F">
        <w:t xml:space="preserve"> </w:t>
      </w:r>
      <w:r w:rsidR="000C733C">
        <w:t xml:space="preserve">žiadna kontrola. </w:t>
      </w:r>
    </w:p>
    <w:p w:rsidR="00247370" w:rsidRDefault="00BA02B5" w:rsidP="00247370">
      <w:pPr>
        <w:autoSpaceDE w:val="0"/>
        <w:autoSpaceDN w:val="0"/>
        <w:adjustRightInd w:val="0"/>
        <w:spacing w:before="240" w:line="360" w:lineRule="auto"/>
        <w:rPr>
          <w:rFonts w:ascii="Times New Roman" w:eastAsia="Calibri" w:hAnsi="Times New Roman" w:cs="Times New Roman"/>
          <w:b/>
          <w:bCs/>
          <w:color w:val="000000"/>
          <w:sz w:val="24"/>
          <w:szCs w:val="24"/>
        </w:rPr>
      </w:pPr>
      <w:r w:rsidRPr="00BA02B5">
        <w:rPr>
          <w:rFonts w:ascii="Times New Roman" w:eastAsia="Calibri" w:hAnsi="Times New Roman" w:cs="Times New Roman"/>
          <w:b/>
          <w:bCs/>
          <w:color w:val="000000"/>
          <w:sz w:val="24"/>
          <w:szCs w:val="24"/>
        </w:rPr>
        <w:t xml:space="preserve">Údaje o priestorových a materiálno </w:t>
      </w:r>
      <w:r w:rsidR="00247370">
        <w:rPr>
          <w:rFonts w:ascii="Times New Roman" w:eastAsia="Calibri" w:hAnsi="Times New Roman" w:cs="Times New Roman"/>
          <w:b/>
          <w:bCs/>
          <w:color w:val="000000"/>
          <w:sz w:val="24"/>
          <w:szCs w:val="24"/>
        </w:rPr>
        <w:t>– technických podmienkach školy</w:t>
      </w:r>
    </w:p>
    <w:p w:rsidR="0038783D" w:rsidRPr="00247370" w:rsidRDefault="00BA02B5" w:rsidP="00247370">
      <w:pPr>
        <w:autoSpaceDE w:val="0"/>
        <w:autoSpaceDN w:val="0"/>
        <w:adjustRightInd w:val="0"/>
        <w:spacing w:before="240" w:line="360" w:lineRule="auto"/>
        <w:ind w:firstLine="708"/>
        <w:rPr>
          <w:rFonts w:ascii="Times New Roman" w:eastAsia="Calibri" w:hAnsi="Times New Roman" w:cs="Times New Roman"/>
          <w:b/>
          <w:bCs/>
          <w:color w:val="000000"/>
          <w:sz w:val="24"/>
          <w:szCs w:val="24"/>
        </w:rPr>
      </w:pPr>
      <w:r w:rsidRPr="00BA02B5">
        <w:rPr>
          <w:rFonts w:ascii="Times New Roman" w:eastAsia="Calibri" w:hAnsi="Times New Roman" w:cs="Times New Roman"/>
          <w:color w:val="000000"/>
          <w:sz w:val="24"/>
          <w:szCs w:val="24"/>
        </w:rPr>
        <w:t xml:space="preserve">Interiér budovy pozostáva z dvoch tried a priľahlých miestností / </w:t>
      </w:r>
      <w:proofErr w:type="spellStart"/>
      <w:r w:rsidRPr="00BA02B5">
        <w:rPr>
          <w:rFonts w:ascii="Times New Roman" w:eastAsia="Calibri" w:hAnsi="Times New Roman" w:cs="Times New Roman"/>
          <w:color w:val="000000"/>
          <w:sz w:val="24"/>
          <w:szCs w:val="24"/>
        </w:rPr>
        <w:t>spáleň</w:t>
      </w:r>
      <w:proofErr w:type="spellEnd"/>
      <w:r w:rsidRPr="00BA02B5">
        <w:rPr>
          <w:rFonts w:ascii="Times New Roman" w:eastAsia="Calibri" w:hAnsi="Times New Roman" w:cs="Times New Roman"/>
          <w:color w:val="000000"/>
          <w:sz w:val="24"/>
          <w:szCs w:val="24"/>
        </w:rPr>
        <w:t xml:space="preserve">, 2 </w:t>
      </w:r>
      <w:proofErr w:type="spellStart"/>
      <w:r w:rsidRPr="00BA02B5">
        <w:rPr>
          <w:rFonts w:ascii="Times New Roman" w:eastAsia="Calibri" w:hAnsi="Times New Roman" w:cs="Times New Roman"/>
          <w:color w:val="000000"/>
          <w:sz w:val="24"/>
          <w:szCs w:val="24"/>
        </w:rPr>
        <w:t>umyvárky</w:t>
      </w:r>
      <w:proofErr w:type="spellEnd"/>
      <w:r w:rsidRPr="00BA02B5">
        <w:rPr>
          <w:rFonts w:ascii="Times New Roman" w:eastAsia="Calibri" w:hAnsi="Times New Roman" w:cs="Times New Roman"/>
          <w:color w:val="000000"/>
          <w:sz w:val="24"/>
          <w:szCs w:val="24"/>
        </w:rPr>
        <w:t xml:space="preserve"> a </w:t>
      </w:r>
      <w:proofErr w:type="spellStart"/>
      <w:r w:rsidRPr="00BA02B5">
        <w:rPr>
          <w:rFonts w:ascii="Times New Roman" w:eastAsia="Calibri" w:hAnsi="Times New Roman" w:cs="Times New Roman"/>
          <w:color w:val="000000"/>
          <w:sz w:val="24"/>
          <w:szCs w:val="24"/>
        </w:rPr>
        <w:t>WC,</w:t>
      </w:r>
      <w:r w:rsidR="00106736">
        <w:rPr>
          <w:rFonts w:ascii="Times New Roman" w:eastAsia="Calibri" w:hAnsi="Times New Roman" w:cs="Times New Roman"/>
          <w:color w:val="000000"/>
          <w:sz w:val="24"/>
          <w:szCs w:val="24"/>
        </w:rPr>
        <w:t>jedáleň</w:t>
      </w:r>
      <w:proofErr w:type="spellEnd"/>
      <w:r w:rsidR="00106736">
        <w:rPr>
          <w:rFonts w:ascii="Times New Roman" w:eastAsia="Calibri" w:hAnsi="Times New Roman" w:cs="Times New Roman"/>
          <w:color w:val="000000"/>
          <w:sz w:val="24"/>
          <w:szCs w:val="24"/>
        </w:rPr>
        <w:t xml:space="preserve">, </w:t>
      </w:r>
      <w:r w:rsidR="003365A0">
        <w:rPr>
          <w:rFonts w:ascii="Times New Roman" w:eastAsia="Calibri" w:hAnsi="Times New Roman" w:cs="Times New Roman"/>
          <w:color w:val="000000"/>
          <w:sz w:val="24"/>
          <w:szCs w:val="24"/>
        </w:rPr>
        <w:t>telocvičňa, 2 šatne</w:t>
      </w:r>
      <w:r w:rsidRPr="00BA02B5">
        <w:rPr>
          <w:rFonts w:ascii="Times New Roman" w:eastAsia="Calibri" w:hAnsi="Times New Roman" w:cs="Times New Roman"/>
          <w:color w:val="000000"/>
          <w:sz w:val="24"/>
          <w:szCs w:val="24"/>
        </w:rPr>
        <w:t>/. Vnútorné zariadenie je účelové podľa príslušných noriem pre deti predškolského veku.</w:t>
      </w:r>
    </w:p>
    <w:p w:rsidR="00BA02B5" w:rsidRPr="00BA02B5" w:rsidRDefault="00BA02B5" w:rsidP="00BA02B5">
      <w:pPr>
        <w:autoSpaceDE w:val="0"/>
        <w:autoSpaceDN w:val="0"/>
        <w:adjustRightInd w:val="0"/>
        <w:spacing w:line="360" w:lineRule="auto"/>
        <w:jc w:val="both"/>
        <w:rPr>
          <w:rFonts w:ascii="Times New Roman" w:eastAsia="Calibri" w:hAnsi="Times New Roman" w:cs="Times New Roman"/>
          <w:color w:val="000000"/>
          <w:sz w:val="24"/>
          <w:szCs w:val="24"/>
        </w:rPr>
      </w:pPr>
      <w:r w:rsidRPr="00BA02B5">
        <w:rPr>
          <w:rFonts w:ascii="Times New Roman" w:eastAsia="Calibri" w:hAnsi="Times New Roman" w:cs="Times New Roman"/>
          <w:color w:val="000000"/>
          <w:sz w:val="24"/>
          <w:szCs w:val="24"/>
        </w:rPr>
        <w:t>Priestorové podmienky sú dostatočné pre danú kapacitu detí. Sú vytvárané vzhľadom na kvalitu edukačnej činnosti, vplývajú na pocity detí, uspokojujú ich potreby. Zariadenie spĺňa bezpečnostné a hygienické normy. Materská škola je vy</w:t>
      </w:r>
      <w:r w:rsidR="0033449E">
        <w:rPr>
          <w:rFonts w:ascii="Times New Roman" w:eastAsia="Calibri" w:hAnsi="Times New Roman" w:cs="Times New Roman"/>
          <w:color w:val="000000"/>
          <w:sz w:val="24"/>
          <w:szCs w:val="24"/>
        </w:rPr>
        <w:t>bavená stolmi, stoličkami</w:t>
      </w:r>
      <w:r w:rsidRPr="00BA02B5">
        <w:rPr>
          <w:rFonts w:ascii="Times New Roman" w:eastAsia="Calibri" w:hAnsi="Times New Roman" w:cs="Times New Roman"/>
          <w:color w:val="000000"/>
          <w:sz w:val="24"/>
          <w:szCs w:val="24"/>
        </w:rPr>
        <w:t xml:space="preserve">, kobercami, detským nábytkom, dostatočným množstvom učebných a didaktických pomôcok. Deti majú </w:t>
      </w:r>
      <w:r w:rsidRPr="00BA02B5">
        <w:rPr>
          <w:rFonts w:ascii="Times New Roman" w:eastAsia="Calibri" w:hAnsi="Times New Roman" w:cs="Times New Roman"/>
          <w:color w:val="000000"/>
          <w:sz w:val="24"/>
          <w:szCs w:val="24"/>
        </w:rPr>
        <w:lastRenderedPageBreak/>
        <w:t xml:space="preserve">k dispozícii rôzne druhy hračiek, učebných pomôcok a spoločenských hier, ktoré sú priebežne obnovované. K vybaveniu patrí aj telovýchovné náradie a náčinie, detská literatúra, detské rytmické nástroje, bábky, pomôcky na pobyt vonku, výpočtová a audiovizuálna technika. Rozmiestnenie nábytku zodpovedá požiadavkám detí a ich individuálnym potrebám, rešpektuje </w:t>
      </w:r>
      <w:proofErr w:type="spellStart"/>
      <w:r w:rsidRPr="00BA02B5">
        <w:rPr>
          <w:rFonts w:ascii="Times New Roman" w:eastAsia="Calibri" w:hAnsi="Times New Roman" w:cs="Times New Roman"/>
          <w:color w:val="000000"/>
          <w:sz w:val="24"/>
          <w:szCs w:val="24"/>
        </w:rPr>
        <w:t>antropometrické</w:t>
      </w:r>
      <w:proofErr w:type="spellEnd"/>
      <w:r w:rsidRPr="00BA02B5">
        <w:rPr>
          <w:rFonts w:ascii="Times New Roman" w:eastAsia="Calibri" w:hAnsi="Times New Roman" w:cs="Times New Roman"/>
          <w:color w:val="000000"/>
          <w:sz w:val="24"/>
          <w:szCs w:val="24"/>
        </w:rPr>
        <w:t xml:space="preserve"> požiadavky.</w:t>
      </w:r>
    </w:p>
    <w:p w:rsidR="00BA02B5" w:rsidRDefault="00BA02B5" w:rsidP="00BA02B5">
      <w:pPr>
        <w:autoSpaceDE w:val="0"/>
        <w:autoSpaceDN w:val="0"/>
        <w:adjustRightInd w:val="0"/>
        <w:spacing w:line="360" w:lineRule="auto"/>
        <w:jc w:val="both"/>
        <w:rPr>
          <w:rFonts w:ascii="Times New Roman" w:eastAsia="Calibri" w:hAnsi="Times New Roman" w:cs="Times New Roman"/>
          <w:color w:val="000000"/>
          <w:sz w:val="24"/>
          <w:szCs w:val="24"/>
        </w:rPr>
      </w:pPr>
      <w:r w:rsidRPr="00BA02B5">
        <w:rPr>
          <w:rFonts w:ascii="Times New Roman" w:eastAsia="Calibri" w:hAnsi="Times New Roman" w:cs="Times New Roman"/>
          <w:color w:val="000000"/>
          <w:sz w:val="24"/>
          <w:szCs w:val="24"/>
        </w:rPr>
        <w:t xml:space="preserve">Rozloženie pomôcok je účelové, deti majú dostatok priestoru na hru, cvičenie, spánok a vzdelávacie činnosti. Počas hier majú ponechaný dostatočný priestor na vlastnú realizáciu, komunikáciu s inými deťmi, voľný prístup k hračkám. Učia sa dodržiavať vopred stanovené pravidlá na udržiavanie poriadku v hracích kútikoch a odkladanie pomôcok. Deti sa podieľajú na úprave prostredia svojimi výtvormi, triedy majú priestor pre prezentáciu detských výtvorov. </w:t>
      </w:r>
    </w:p>
    <w:p w:rsidR="00C56140" w:rsidRDefault="003365A0" w:rsidP="003365A0">
      <w:pPr>
        <w:spacing w:line="360" w:lineRule="auto"/>
        <w:jc w:val="both"/>
        <w:rPr>
          <w:rFonts w:ascii="Times New Roman" w:hAnsi="Times New Roman"/>
          <w:sz w:val="24"/>
          <w:szCs w:val="24"/>
        </w:rPr>
      </w:pPr>
      <w:r w:rsidRPr="003365A0">
        <w:rPr>
          <w:rFonts w:ascii="Times New Roman" w:hAnsi="Times New Roman"/>
          <w:sz w:val="24"/>
          <w:szCs w:val="24"/>
        </w:rPr>
        <w:t>Areál MŠ je oplotený, tvorí ho školská záhrada, spevnené plochy a trávniky. Zariadenie záhrady  tvoria</w:t>
      </w:r>
      <w:r w:rsidR="00C63931">
        <w:rPr>
          <w:rFonts w:ascii="Times New Roman" w:hAnsi="Times New Roman"/>
          <w:sz w:val="24"/>
          <w:szCs w:val="24"/>
        </w:rPr>
        <w:t xml:space="preserve"> šmýkačka, kolotoč, záhradka na pestovanie ovocia a zeleniny,</w:t>
      </w:r>
      <w:r w:rsidRPr="003365A0">
        <w:rPr>
          <w:rFonts w:ascii="Times New Roman" w:hAnsi="Times New Roman"/>
          <w:sz w:val="24"/>
          <w:szCs w:val="24"/>
        </w:rPr>
        <w:t xml:space="preserve"> preliezačky a</w:t>
      </w:r>
      <w:r>
        <w:rPr>
          <w:rFonts w:ascii="Times New Roman" w:hAnsi="Times New Roman"/>
          <w:sz w:val="24"/>
          <w:szCs w:val="24"/>
        </w:rPr>
        <w:t xml:space="preserve"> 2 </w:t>
      </w:r>
      <w:r w:rsidRPr="003365A0">
        <w:rPr>
          <w:rFonts w:ascii="Times New Roman" w:hAnsi="Times New Roman"/>
          <w:sz w:val="24"/>
          <w:szCs w:val="24"/>
        </w:rPr>
        <w:t>al</w:t>
      </w:r>
      <w:r>
        <w:rPr>
          <w:rFonts w:ascii="Times New Roman" w:hAnsi="Times New Roman"/>
          <w:sz w:val="24"/>
          <w:szCs w:val="24"/>
        </w:rPr>
        <w:t>tánky, hojdačky, pieskovisko a</w:t>
      </w:r>
      <w:r w:rsidRPr="003365A0">
        <w:rPr>
          <w:rFonts w:ascii="Times New Roman" w:hAnsi="Times New Roman"/>
          <w:sz w:val="24"/>
          <w:szCs w:val="24"/>
        </w:rPr>
        <w:t xml:space="preserve"> lavičky. Vonka</w:t>
      </w:r>
      <w:r>
        <w:rPr>
          <w:rFonts w:ascii="Times New Roman" w:hAnsi="Times New Roman"/>
          <w:sz w:val="24"/>
          <w:szCs w:val="24"/>
        </w:rPr>
        <w:t>jšie priestory umožňujú pohybové</w:t>
      </w:r>
      <w:r w:rsidRPr="003365A0">
        <w:rPr>
          <w:rFonts w:ascii="Times New Roman" w:hAnsi="Times New Roman"/>
          <w:sz w:val="24"/>
          <w:szCs w:val="24"/>
        </w:rPr>
        <w:t xml:space="preserve"> činnosti ( na náradí, voľné pohybové činnosti), tvorivé, konštrukčné a umelecké činnosti, komunikatívne činnosti, špeciálne činnosť ( navodzované alebo riadené učiteľom)</w:t>
      </w:r>
      <w:r w:rsidR="00C63931">
        <w:rPr>
          <w:rFonts w:ascii="Times New Roman" w:hAnsi="Times New Roman"/>
          <w:sz w:val="24"/>
          <w:szCs w:val="24"/>
        </w:rPr>
        <w:t xml:space="preserve">. </w:t>
      </w:r>
    </w:p>
    <w:p w:rsidR="003365A0" w:rsidRPr="00976AC3" w:rsidRDefault="00976AC3" w:rsidP="003365A0">
      <w:pPr>
        <w:autoSpaceDE w:val="0"/>
        <w:autoSpaceDN w:val="0"/>
        <w:adjustRightInd w:val="0"/>
        <w:spacing w:line="360" w:lineRule="auto"/>
        <w:jc w:val="both"/>
        <w:rPr>
          <w:rFonts w:ascii="Times New Roman" w:eastAsia="Calibri" w:hAnsi="Times New Roman" w:cs="Times New Roman"/>
          <w:b/>
          <w:color w:val="000000"/>
          <w:sz w:val="24"/>
          <w:szCs w:val="24"/>
        </w:rPr>
      </w:pPr>
      <w:r w:rsidRPr="00976AC3">
        <w:rPr>
          <w:rFonts w:ascii="Times New Roman" w:eastAsia="Calibri" w:hAnsi="Times New Roman" w:cs="Times New Roman"/>
          <w:b/>
          <w:color w:val="000000"/>
          <w:sz w:val="24"/>
          <w:szCs w:val="24"/>
        </w:rPr>
        <w:t xml:space="preserve">Potrebná údržba do budúcnosti: </w:t>
      </w:r>
    </w:p>
    <w:p w:rsidR="0038783D" w:rsidRDefault="0038783D" w:rsidP="007F0D20">
      <w:pPr>
        <w:pStyle w:val="Odstavecseseznamem"/>
        <w:numPr>
          <w:ilvl w:val="0"/>
          <w:numId w:val="1"/>
        </w:numPr>
        <w:autoSpaceDE w:val="0"/>
        <w:autoSpaceDN w:val="0"/>
        <w:adjustRightInd w:val="0"/>
        <w:spacing w:line="36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zateplenie</w:t>
      </w:r>
      <w:r w:rsidR="00106736">
        <w:rPr>
          <w:rFonts w:ascii="Times New Roman" w:eastAsia="Calibri" w:hAnsi="Times New Roman" w:cs="Times New Roman"/>
          <w:color w:val="000000"/>
          <w:sz w:val="24"/>
          <w:szCs w:val="24"/>
        </w:rPr>
        <w:t xml:space="preserve"> budovy</w:t>
      </w:r>
    </w:p>
    <w:p w:rsidR="00C23698" w:rsidRDefault="00C23698" w:rsidP="007F0D20">
      <w:pPr>
        <w:pStyle w:val="Odstavecseseznamem"/>
        <w:numPr>
          <w:ilvl w:val="0"/>
          <w:numId w:val="1"/>
        </w:numPr>
        <w:autoSpaceDE w:val="0"/>
        <w:autoSpaceDN w:val="0"/>
        <w:adjustRightInd w:val="0"/>
        <w:spacing w:line="36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výmena podlahy na vnútornom schodišti</w:t>
      </w:r>
    </w:p>
    <w:p w:rsidR="00976AC3" w:rsidRDefault="00A40168" w:rsidP="007F0D20">
      <w:pPr>
        <w:pStyle w:val="Odstavecseseznamem"/>
        <w:numPr>
          <w:ilvl w:val="0"/>
          <w:numId w:val="1"/>
        </w:numPr>
        <w:autoSpaceDE w:val="0"/>
        <w:autoSpaceDN w:val="0"/>
        <w:adjustRightInd w:val="0"/>
        <w:spacing w:line="36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výstavba plotu</w:t>
      </w:r>
      <w:r w:rsidR="00C0140A">
        <w:rPr>
          <w:rFonts w:ascii="Times New Roman" w:eastAsia="Calibri" w:hAnsi="Times New Roman" w:cs="Times New Roman"/>
          <w:color w:val="000000"/>
          <w:sz w:val="24"/>
          <w:szCs w:val="24"/>
        </w:rPr>
        <w:t xml:space="preserve"> z druhej strany budovy</w:t>
      </w:r>
    </w:p>
    <w:p w:rsidR="00976AC3" w:rsidRPr="00CE091B" w:rsidRDefault="00976AC3" w:rsidP="00976AC3">
      <w:pPr>
        <w:autoSpaceDE w:val="0"/>
        <w:autoSpaceDN w:val="0"/>
        <w:adjustRightInd w:val="0"/>
        <w:spacing w:line="360" w:lineRule="auto"/>
        <w:jc w:val="both"/>
        <w:rPr>
          <w:rFonts w:ascii="Times New Roman" w:eastAsia="Calibri" w:hAnsi="Times New Roman" w:cs="Times New Roman"/>
          <w:b/>
          <w:color w:val="000000"/>
          <w:sz w:val="24"/>
          <w:szCs w:val="24"/>
        </w:rPr>
      </w:pPr>
      <w:proofErr w:type="spellStart"/>
      <w:r w:rsidRPr="00CE091B">
        <w:rPr>
          <w:rFonts w:ascii="Times New Roman" w:eastAsia="Calibri" w:hAnsi="Times New Roman" w:cs="Times New Roman"/>
          <w:b/>
          <w:color w:val="000000"/>
          <w:sz w:val="24"/>
          <w:szCs w:val="24"/>
        </w:rPr>
        <w:t>Finančené</w:t>
      </w:r>
      <w:proofErr w:type="spellEnd"/>
      <w:r w:rsidRPr="00CE091B">
        <w:rPr>
          <w:rFonts w:ascii="Times New Roman" w:eastAsia="Calibri" w:hAnsi="Times New Roman" w:cs="Times New Roman"/>
          <w:b/>
          <w:color w:val="000000"/>
          <w:sz w:val="24"/>
          <w:szCs w:val="24"/>
        </w:rPr>
        <w:t xml:space="preserve"> a hmotné zabezpečenie </w:t>
      </w:r>
      <w:proofErr w:type="spellStart"/>
      <w:r w:rsidRPr="00CE091B">
        <w:rPr>
          <w:rFonts w:ascii="Times New Roman" w:eastAsia="Calibri" w:hAnsi="Times New Roman" w:cs="Times New Roman"/>
          <w:b/>
          <w:color w:val="000000"/>
          <w:sz w:val="24"/>
          <w:szCs w:val="24"/>
        </w:rPr>
        <w:t>výchovno</w:t>
      </w:r>
      <w:proofErr w:type="spellEnd"/>
      <w:r w:rsidRPr="00CE091B">
        <w:rPr>
          <w:rFonts w:ascii="Times New Roman" w:eastAsia="Calibri" w:hAnsi="Times New Roman" w:cs="Times New Roman"/>
          <w:b/>
          <w:color w:val="000000"/>
          <w:sz w:val="24"/>
          <w:szCs w:val="24"/>
        </w:rPr>
        <w:t xml:space="preserve"> – vzdelávacej činnosti školy</w:t>
      </w:r>
    </w:p>
    <w:p w:rsidR="00CE091B" w:rsidRDefault="00976AC3" w:rsidP="00D1565D">
      <w:pPr>
        <w:autoSpaceDE w:val="0"/>
        <w:autoSpaceDN w:val="0"/>
        <w:adjustRightInd w:val="0"/>
        <w:spacing w:line="360" w:lineRule="auto"/>
        <w:ind w:firstLine="708"/>
        <w:jc w:val="both"/>
        <w:rPr>
          <w:rFonts w:ascii="Times New Roman" w:hAnsi="Times New Roman" w:cs="Times New Roman"/>
          <w:sz w:val="24"/>
          <w:szCs w:val="24"/>
          <w:shd w:val="clear" w:color="auto" w:fill="FFFFFF"/>
        </w:rPr>
      </w:pPr>
      <w:r>
        <w:rPr>
          <w:rFonts w:ascii="Times New Roman" w:eastAsia="Calibri" w:hAnsi="Times New Roman" w:cs="Times New Roman"/>
          <w:color w:val="000000"/>
          <w:sz w:val="24"/>
          <w:szCs w:val="24"/>
        </w:rPr>
        <w:t xml:space="preserve">MŠ v Kvačanoch nemá právnu subjektivitu. Výška poplatku na čiastočnú úhradu výdavkov za pobyt dieťaťa v materskej škole, ktorú rodič uhrádza v súlade s VZN obce Kvačany č. 04/2013 </w:t>
      </w:r>
      <w:r w:rsidRPr="00976AC3">
        <w:rPr>
          <w:rFonts w:ascii="Times New Roman" w:hAnsi="Times New Roman" w:cs="Times New Roman"/>
          <w:sz w:val="24"/>
          <w:szCs w:val="24"/>
          <w:shd w:val="clear" w:color="auto" w:fill="FFFFFF"/>
        </w:rPr>
        <w:t>§</w:t>
      </w:r>
      <w:r w:rsidR="00A40168">
        <w:rPr>
          <w:rFonts w:ascii="Times New Roman" w:hAnsi="Times New Roman" w:cs="Times New Roman"/>
          <w:sz w:val="24"/>
          <w:szCs w:val="24"/>
          <w:shd w:val="clear" w:color="auto" w:fill="FFFFFF"/>
        </w:rPr>
        <w:t xml:space="preserve"> 2 bola mesačne 15</w:t>
      </w:r>
      <w:r>
        <w:rPr>
          <w:rFonts w:ascii="Times New Roman" w:hAnsi="Times New Roman" w:cs="Times New Roman"/>
          <w:sz w:val="24"/>
          <w:szCs w:val="24"/>
          <w:shd w:val="clear" w:color="auto" w:fill="FFFFFF"/>
        </w:rPr>
        <w:t>,- €.Dotácie zo štátneho roz</w:t>
      </w:r>
      <w:r w:rsidR="000C733C">
        <w:rPr>
          <w:rFonts w:ascii="Times New Roman" w:hAnsi="Times New Roman" w:cs="Times New Roman"/>
          <w:sz w:val="24"/>
          <w:szCs w:val="24"/>
          <w:shd w:val="clear" w:color="auto" w:fill="FFFFFF"/>
        </w:rPr>
        <w:t>p</w:t>
      </w:r>
      <w:r>
        <w:rPr>
          <w:rFonts w:ascii="Times New Roman" w:hAnsi="Times New Roman" w:cs="Times New Roman"/>
          <w:sz w:val="24"/>
          <w:szCs w:val="24"/>
          <w:shd w:val="clear" w:color="auto" w:fill="FFFFFF"/>
        </w:rPr>
        <w:t>očtu na žiakov eviduje a dodáva zriaďovateľ.</w:t>
      </w:r>
    </w:p>
    <w:p w:rsidR="00CE091B" w:rsidRPr="00CE091B" w:rsidRDefault="00CE091B" w:rsidP="00CE091B">
      <w:pPr>
        <w:autoSpaceDE w:val="0"/>
        <w:autoSpaceDN w:val="0"/>
        <w:adjustRightInd w:val="0"/>
        <w:spacing w:line="360" w:lineRule="auto"/>
        <w:jc w:val="both"/>
        <w:rPr>
          <w:rFonts w:ascii="Times New Roman" w:hAnsi="Times New Roman" w:cs="Times New Roman"/>
          <w:sz w:val="24"/>
          <w:szCs w:val="24"/>
          <w:shd w:val="clear" w:color="auto" w:fill="FFFFFF"/>
        </w:rPr>
      </w:pPr>
      <w:r w:rsidRPr="00CE091B">
        <w:rPr>
          <w:rFonts w:ascii="Times New Roman" w:hAnsi="Times New Roman" w:cs="Times New Roman"/>
          <w:b/>
          <w:bCs/>
          <w:sz w:val="24"/>
          <w:szCs w:val="24"/>
        </w:rPr>
        <w:t>Cieľ, ktorý si určila škola v koncepčnom zámere rozvoja školy na príslušný školský rok a vyhodnotenie jeho plnenia</w:t>
      </w:r>
      <w:r w:rsidR="00DA6635">
        <w:rPr>
          <w:rFonts w:ascii="Times New Roman" w:hAnsi="Times New Roman" w:cs="Times New Roman"/>
          <w:b/>
          <w:bCs/>
          <w:sz w:val="24"/>
          <w:szCs w:val="24"/>
        </w:rPr>
        <w:t>:</w:t>
      </w:r>
    </w:p>
    <w:p w:rsidR="00CE091B" w:rsidRPr="00CE091B" w:rsidRDefault="00CE091B" w:rsidP="00D74D9D">
      <w:pPr>
        <w:pStyle w:val="Default"/>
        <w:spacing w:line="360" w:lineRule="auto"/>
        <w:ind w:firstLine="708"/>
        <w:jc w:val="both"/>
      </w:pPr>
      <w:r w:rsidRPr="00CE091B">
        <w:t xml:space="preserve">Cieľom koncepčného zámeru bolo viesť </w:t>
      </w:r>
      <w:r>
        <w:t xml:space="preserve">a </w:t>
      </w:r>
      <w:r w:rsidRPr="00CE091B">
        <w:t>pozdvihnúť environmentálne vedomie detí predškolského veku, zaradiť vlasteneckú a environmentálnu výchovu do výchovno-vzdelávacieho procesu,</w:t>
      </w:r>
      <w:r>
        <w:t xml:space="preserve"> prehlbovať vlasteneckú výchovu</w:t>
      </w:r>
      <w:r w:rsidRPr="00CE091B">
        <w:t xml:space="preserve"> využívaním regionálnych a </w:t>
      </w:r>
      <w:r w:rsidRPr="00CE091B">
        <w:lastRenderedPageBreak/>
        <w:t xml:space="preserve">lokálnych zvyklostí, posilňovať citový vzťah k rodine, poznávať zvyky a tradície, zabezpečiť systematickú prípravu predškolákov na vstup do prvého ročníka ZŠ. Zamerali sme sa na uplatňovanie kvalitnej </w:t>
      </w:r>
      <w:proofErr w:type="spellStart"/>
      <w:r w:rsidRPr="00CE091B">
        <w:t>predprimárnej</w:t>
      </w:r>
      <w:proofErr w:type="spellEnd"/>
      <w:r w:rsidRPr="00CE091B">
        <w:t xml:space="preserve"> výchovy, rešpektovali sme potreby, záujmy a osobnosť dieťaťa, podporovali sme individualitu a jedinečnosť každého dieťaťa. </w:t>
      </w:r>
    </w:p>
    <w:p w:rsidR="00CE091B" w:rsidRPr="00CE091B" w:rsidRDefault="00CE091B" w:rsidP="00CE091B">
      <w:pPr>
        <w:autoSpaceDE w:val="0"/>
        <w:autoSpaceDN w:val="0"/>
        <w:adjustRightInd w:val="0"/>
        <w:spacing w:line="360" w:lineRule="auto"/>
        <w:jc w:val="both"/>
        <w:rPr>
          <w:rFonts w:ascii="Times New Roman" w:eastAsia="Calibri" w:hAnsi="Times New Roman" w:cs="Times New Roman"/>
          <w:color w:val="000000"/>
          <w:sz w:val="24"/>
          <w:szCs w:val="24"/>
        </w:rPr>
      </w:pPr>
      <w:r w:rsidRPr="00CE091B">
        <w:rPr>
          <w:rFonts w:ascii="Times New Roman" w:hAnsi="Times New Roman" w:cs="Times New Roman"/>
          <w:sz w:val="24"/>
          <w:szCs w:val="24"/>
        </w:rPr>
        <w:t xml:space="preserve">Úlohy zaradené do koncepcie školy rozvíjali osobnosť samostatného, zdravo sebavedomého, tvorivého jedinca cestou prirodzenej výchovy. Každé dieťa bolo vedené k maximálnemu rozvoju fyzickej, psychickej a sociálnej samostatnosti. Deti sa naučili základným zručnostiam a vedomostiam dôležitým pre celý ďalší život. Prioritnou činnosťou školy bola zodpovedná príprava 5-6 roč. detí na vstup do 1. ročníka ZŠ. V pedagogickom procese školy sa uplatňovali prvky dramatizácie a tvorivej </w:t>
      </w:r>
      <w:proofErr w:type="spellStart"/>
      <w:r w:rsidRPr="00CE091B">
        <w:rPr>
          <w:rFonts w:ascii="Times New Roman" w:hAnsi="Times New Roman" w:cs="Times New Roman"/>
          <w:sz w:val="24"/>
          <w:szCs w:val="24"/>
        </w:rPr>
        <w:t>dramatiky</w:t>
      </w:r>
      <w:proofErr w:type="spellEnd"/>
      <w:r w:rsidRPr="00CE091B">
        <w:rPr>
          <w:rFonts w:ascii="Times New Roman" w:hAnsi="Times New Roman" w:cs="Times New Roman"/>
          <w:sz w:val="24"/>
          <w:szCs w:val="24"/>
        </w:rPr>
        <w:t xml:space="preserve">. Efektívnosť procesu vo vzťahu ku koncepcii školy, zameraniu školy, cieľov školy sa zabezpečovala cez konkrétne plánovanie primeraných úloh, s využívaním správnych organizačných foriem a metód práce. Dominantným prostriedkom rozvoja bola </w:t>
      </w:r>
      <w:r w:rsidRPr="00C0140A">
        <w:rPr>
          <w:rFonts w:ascii="Times New Roman" w:hAnsi="Times New Roman" w:cs="Times New Roman"/>
          <w:b/>
          <w:bCs/>
          <w:sz w:val="24"/>
          <w:szCs w:val="24"/>
          <w:u w:val="single"/>
        </w:rPr>
        <w:t>h r a</w:t>
      </w:r>
      <w:r w:rsidRPr="00CE091B">
        <w:rPr>
          <w:rFonts w:ascii="Times New Roman" w:hAnsi="Times New Roman" w:cs="Times New Roman"/>
          <w:sz w:val="24"/>
          <w:szCs w:val="24"/>
        </w:rPr>
        <w:t>. Pri hrách boli učiteľky iba poslucháčkami, poradkyňami, pomocníčkami, pozorovateľkami, spoluhráčkami a pod.</w:t>
      </w:r>
    </w:p>
    <w:p w:rsidR="00D74D9D" w:rsidRDefault="00D74D9D" w:rsidP="00CE091B">
      <w:pPr>
        <w:spacing w:after="0" w:line="360" w:lineRule="auto"/>
        <w:rPr>
          <w:rFonts w:ascii="Times New Roman" w:hAnsi="Times New Roman"/>
          <w:b/>
          <w:sz w:val="24"/>
          <w:szCs w:val="24"/>
        </w:rPr>
      </w:pPr>
    </w:p>
    <w:p w:rsidR="00CE091B" w:rsidRPr="0072256F" w:rsidRDefault="00CE091B" w:rsidP="00CE091B">
      <w:pPr>
        <w:spacing w:after="0" w:line="360" w:lineRule="auto"/>
        <w:rPr>
          <w:rFonts w:ascii="Times New Roman" w:hAnsi="Times New Roman"/>
          <w:b/>
          <w:sz w:val="24"/>
          <w:szCs w:val="24"/>
        </w:rPr>
      </w:pPr>
      <w:r w:rsidRPr="0072256F">
        <w:rPr>
          <w:rFonts w:ascii="Times New Roman" w:hAnsi="Times New Roman"/>
          <w:b/>
          <w:sz w:val="24"/>
          <w:szCs w:val="24"/>
        </w:rPr>
        <w:t>Oblasti, v ktorých materská škola dosahuje dobré výsledky, a oblasti, v ktorých sú</w:t>
      </w:r>
    </w:p>
    <w:p w:rsidR="00CE091B" w:rsidRDefault="00CE091B" w:rsidP="00CE091B">
      <w:pPr>
        <w:spacing w:after="0" w:line="360" w:lineRule="auto"/>
        <w:rPr>
          <w:rFonts w:ascii="Times New Roman" w:hAnsi="Times New Roman"/>
          <w:sz w:val="24"/>
          <w:szCs w:val="24"/>
        </w:rPr>
      </w:pPr>
      <w:r w:rsidRPr="0072256F">
        <w:rPr>
          <w:rFonts w:ascii="Times New Roman" w:hAnsi="Times New Roman"/>
          <w:b/>
          <w:sz w:val="24"/>
          <w:szCs w:val="24"/>
        </w:rPr>
        <w:t>nedostatky a treba úroveň výchovy a vzdelávania zlepšiť vrátane návrhov opatrení</w:t>
      </w:r>
      <w:r w:rsidR="00DA6635">
        <w:rPr>
          <w:rFonts w:ascii="Times New Roman" w:hAnsi="Times New Roman"/>
          <w:sz w:val="24"/>
          <w:szCs w:val="24"/>
        </w:rPr>
        <w:t>:</w:t>
      </w:r>
    </w:p>
    <w:p w:rsidR="00CE091B" w:rsidRPr="00495EDC" w:rsidRDefault="00CE091B" w:rsidP="00D1565D">
      <w:pPr>
        <w:spacing w:line="360" w:lineRule="auto"/>
        <w:ind w:firstLine="708"/>
        <w:jc w:val="both"/>
        <w:rPr>
          <w:rFonts w:ascii="Times New Roman" w:hAnsi="Times New Roman"/>
          <w:sz w:val="24"/>
          <w:szCs w:val="24"/>
        </w:rPr>
      </w:pPr>
      <w:r w:rsidRPr="00495EDC">
        <w:rPr>
          <w:rFonts w:ascii="Times New Roman" w:hAnsi="Times New Roman"/>
          <w:sz w:val="24"/>
          <w:szCs w:val="24"/>
        </w:rPr>
        <w:t xml:space="preserve">Informáciu o týchto oblastiach uvedie materská škola podľa SWOT </w:t>
      </w:r>
      <w:proofErr w:type="spellStart"/>
      <w:r w:rsidRPr="00495EDC">
        <w:rPr>
          <w:rFonts w:ascii="Times New Roman" w:hAnsi="Times New Roman"/>
          <w:sz w:val="24"/>
          <w:szCs w:val="24"/>
        </w:rPr>
        <w:t>analýzyt</w:t>
      </w:r>
      <w:proofErr w:type="spellEnd"/>
      <w:r w:rsidRPr="00495EDC">
        <w:rPr>
          <w:rFonts w:ascii="Times New Roman" w:hAnsi="Times New Roman"/>
          <w:sz w:val="24"/>
          <w:szCs w:val="24"/>
        </w:rPr>
        <w:t>. j. silné stránky materskej školy, slabé stránky materskej školy, príležitosti a riziká.</w:t>
      </w:r>
    </w:p>
    <w:p w:rsidR="00CE091B" w:rsidRPr="00F96CE5" w:rsidRDefault="00CE091B" w:rsidP="00404091">
      <w:pPr>
        <w:spacing w:line="360" w:lineRule="auto"/>
        <w:jc w:val="both"/>
        <w:rPr>
          <w:rFonts w:ascii="Times New Roman" w:hAnsi="Times New Roman"/>
          <w:b/>
          <w:sz w:val="24"/>
          <w:szCs w:val="24"/>
        </w:rPr>
      </w:pPr>
      <w:r w:rsidRPr="00F96CE5">
        <w:rPr>
          <w:rFonts w:ascii="Times New Roman" w:hAnsi="Times New Roman"/>
          <w:b/>
          <w:sz w:val="24"/>
          <w:szCs w:val="24"/>
        </w:rPr>
        <w:t xml:space="preserve">SILNÉ STRÁNKY                                                        </w:t>
      </w:r>
    </w:p>
    <w:p w:rsidR="00CE091B" w:rsidRDefault="00CE091B" w:rsidP="00404091">
      <w:pPr>
        <w:spacing w:after="0" w:line="360" w:lineRule="auto"/>
        <w:jc w:val="both"/>
        <w:rPr>
          <w:rFonts w:ascii="Times New Roman" w:hAnsi="Times New Roman"/>
          <w:sz w:val="24"/>
          <w:szCs w:val="24"/>
        </w:rPr>
      </w:pPr>
      <w:r w:rsidRPr="00495EDC">
        <w:rPr>
          <w:rFonts w:ascii="Times New Roman" w:hAnsi="Times New Roman"/>
          <w:sz w:val="24"/>
          <w:szCs w:val="24"/>
        </w:rPr>
        <w:t>- kvalifikovanosť a odbornosť PZ</w:t>
      </w:r>
      <w:r w:rsidR="00404091">
        <w:rPr>
          <w:rFonts w:ascii="Times New Roman" w:hAnsi="Times New Roman"/>
          <w:sz w:val="24"/>
          <w:szCs w:val="24"/>
        </w:rPr>
        <w:t>, dobrá úroveň výchovno-vzdelávacieho procesu, z čoho vyplýva veľmi dobrá úroveň a</w:t>
      </w:r>
      <w:r w:rsidR="001911B0">
        <w:rPr>
          <w:rFonts w:ascii="Times New Roman" w:hAnsi="Times New Roman"/>
          <w:sz w:val="24"/>
          <w:szCs w:val="24"/>
        </w:rPr>
        <w:t> pripravenosť detí na vstup do Z</w:t>
      </w:r>
      <w:r w:rsidR="00404091">
        <w:rPr>
          <w:rFonts w:ascii="Times New Roman" w:hAnsi="Times New Roman"/>
          <w:sz w:val="24"/>
          <w:szCs w:val="24"/>
        </w:rPr>
        <w:t>Š</w:t>
      </w:r>
      <w:r w:rsidR="00021AF2">
        <w:rPr>
          <w:rFonts w:ascii="Times New Roman" w:hAnsi="Times New Roman"/>
          <w:sz w:val="24"/>
          <w:szCs w:val="24"/>
        </w:rPr>
        <w:t>, ochota ďalej sa vzdelávať</w:t>
      </w:r>
    </w:p>
    <w:p w:rsidR="00C56140" w:rsidRPr="00495EDC" w:rsidRDefault="00C56140" w:rsidP="00404091">
      <w:pPr>
        <w:spacing w:after="0" w:line="360" w:lineRule="auto"/>
        <w:jc w:val="both"/>
        <w:rPr>
          <w:rFonts w:ascii="Times New Roman" w:hAnsi="Times New Roman"/>
          <w:sz w:val="24"/>
          <w:szCs w:val="24"/>
        </w:rPr>
      </w:pPr>
      <w:r>
        <w:rPr>
          <w:rFonts w:ascii="Times New Roman" w:hAnsi="Times New Roman"/>
          <w:sz w:val="24"/>
          <w:szCs w:val="24"/>
        </w:rPr>
        <w:t>- zapájanie do projektov</w:t>
      </w:r>
    </w:p>
    <w:p w:rsidR="00CE091B" w:rsidRPr="00495EDC" w:rsidRDefault="00CE091B" w:rsidP="00404091">
      <w:pPr>
        <w:spacing w:after="0" w:line="360" w:lineRule="auto"/>
        <w:jc w:val="both"/>
        <w:rPr>
          <w:rFonts w:ascii="Times New Roman" w:hAnsi="Times New Roman"/>
          <w:sz w:val="24"/>
          <w:szCs w:val="24"/>
        </w:rPr>
      </w:pPr>
      <w:r>
        <w:rPr>
          <w:rFonts w:ascii="Times New Roman" w:hAnsi="Times New Roman"/>
          <w:sz w:val="24"/>
          <w:szCs w:val="24"/>
        </w:rPr>
        <w:t>- dobré</w:t>
      </w:r>
      <w:r w:rsidRPr="00495EDC">
        <w:rPr>
          <w:rFonts w:ascii="Times New Roman" w:hAnsi="Times New Roman"/>
          <w:sz w:val="24"/>
          <w:szCs w:val="24"/>
        </w:rPr>
        <w:t xml:space="preserve"> pracovné vzťahy  </w:t>
      </w:r>
      <w:r w:rsidR="00404091" w:rsidRPr="00495EDC">
        <w:rPr>
          <w:rFonts w:ascii="Times New Roman" w:hAnsi="Times New Roman"/>
          <w:sz w:val="24"/>
          <w:szCs w:val="24"/>
        </w:rPr>
        <w:t xml:space="preserve">zamestnancov </w:t>
      </w:r>
      <w:r w:rsidR="00404091">
        <w:rPr>
          <w:rFonts w:ascii="Times New Roman" w:hAnsi="Times New Roman"/>
          <w:sz w:val="24"/>
          <w:szCs w:val="24"/>
        </w:rPr>
        <w:t xml:space="preserve">a  </w:t>
      </w:r>
      <w:r w:rsidR="00404091" w:rsidRPr="00495EDC">
        <w:rPr>
          <w:rFonts w:ascii="Times New Roman" w:hAnsi="Times New Roman"/>
          <w:sz w:val="24"/>
          <w:szCs w:val="24"/>
        </w:rPr>
        <w:t xml:space="preserve">príjemná pracovná klíma                </w:t>
      </w:r>
    </w:p>
    <w:p w:rsidR="00404091" w:rsidRDefault="00CE091B" w:rsidP="00404091">
      <w:pPr>
        <w:spacing w:after="0" w:line="360" w:lineRule="auto"/>
        <w:jc w:val="both"/>
        <w:rPr>
          <w:rFonts w:ascii="Times New Roman" w:hAnsi="Times New Roman"/>
          <w:sz w:val="24"/>
          <w:szCs w:val="24"/>
        </w:rPr>
      </w:pPr>
      <w:r w:rsidRPr="00495EDC">
        <w:rPr>
          <w:rFonts w:ascii="Times New Roman" w:hAnsi="Times New Roman"/>
          <w:sz w:val="24"/>
          <w:szCs w:val="24"/>
        </w:rPr>
        <w:t xml:space="preserve">- </w:t>
      </w:r>
      <w:r w:rsidR="00DB580E">
        <w:rPr>
          <w:rFonts w:ascii="Times New Roman" w:hAnsi="Times New Roman"/>
          <w:sz w:val="24"/>
          <w:szCs w:val="24"/>
        </w:rPr>
        <w:t xml:space="preserve">bohaté </w:t>
      </w:r>
      <w:r w:rsidRPr="00495EDC">
        <w:rPr>
          <w:rFonts w:ascii="Times New Roman" w:hAnsi="Times New Roman"/>
          <w:sz w:val="24"/>
          <w:szCs w:val="24"/>
        </w:rPr>
        <w:t xml:space="preserve">aktivity materskej školy   </w:t>
      </w:r>
    </w:p>
    <w:p w:rsidR="000C733C" w:rsidRDefault="000C733C" w:rsidP="000C733C">
      <w:pPr>
        <w:spacing w:after="0" w:line="360" w:lineRule="auto"/>
        <w:rPr>
          <w:rFonts w:ascii="Times New Roman" w:hAnsi="Times New Roman"/>
          <w:sz w:val="24"/>
          <w:szCs w:val="24"/>
        </w:rPr>
      </w:pPr>
      <w:r>
        <w:rPr>
          <w:rFonts w:ascii="Times New Roman" w:hAnsi="Times New Roman"/>
          <w:sz w:val="24"/>
          <w:szCs w:val="24"/>
        </w:rPr>
        <w:t xml:space="preserve">- </w:t>
      </w:r>
      <w:r w:rsidRPr="000C733C">
        <w:rPr>
          <w:rFonts w:ascii="Times New Roman" w:hAnsi="Times New Roman"/>
          <w:sz w:val="24"/>
          <w:szCs w:val="24"/>
        </w:rPr>
        <w:t>zapájanie do projektov</w:t>
      </w:r>
    </w:p>
    <w:p w:rsidR="00404091" w:rsidRDefault="00404091" w:rsidP="00404091">
      <w:pPr>
        <w:spacing w:after="0" w:line="360" w:lineRule="auto"/>
        <w:jc w:val="both"/>
        <w:rPr>
          <w:rFonts w:ascii="Times New Roman" w:hAnsi="Times New Roman"/>
          <w:sz w:val="24"/>
          <w:szCs w:val="24"/>
        </w:rPr>
      </w:pPr>
      <w:r>
        <w:rPr>
          <w:rFonts w:ascii="Times New Roman" w:hAnsi="Times New Roman"/>
          <w:sz w:val="24"/>
          <w:szCs w:val="24"/>
        </w:rPr>
        <w:t>- individuálny prístup k rozvoju kľúčových kompetencií</w:t>
      </w:r>
    </w:p>
    <w:p w:rsidR="00CE091B" w:rsidRPr="00495EDC" w:rsidRDefault="00DB580E" w:rsidP="00404091">
      <w:pPr>
        <w:spacing w:after="0" w:line="360" w:lineRule="auto"/>
        <w:jc w:val="both"/>
        <w:rPr>
          <w:rFonts w:ascii="Times New Roman" w:hAnsi="Times New Roman"/>
          <w:sz w:val="24"/>
          <w:szCs w:val="24"/>
        </w:rPr>
      </w:pPr>
      <w:r>
        <w:rPr>
          <w:rFonts w:ascii="Times New Roman" w:hAnsi="Times New Roman"/>
          <w:sz w:val="24"/>
          <w:szCs w:val="24"/>
        </w:rPr>
        <w:t xml:space="preserve">- </w:t>
      </w:r>
      <w:r w:rsidR="00404091">
        <w:rPr>
          <w:rFonts w:ascii="Times New Roman" w:hAnsi="Times New Roman"/>
          <w:sz w:val="24"/>
          <w:szCs w:val="24"/>
        </w:rPr>
        <w:t>zanietenosť učiteliek pre svoju prácu a ich ochota sa ďalej vzdelávať, ich záujem o zavádzanie inovačných metód a organizačných foriem do edukačnej činnosti</w:t>
      </w:r>
    </w:p>
    <w:p w:rsidR="00CE091B" w:rsidRPr="00495EDC" w:rsidRDefault="00CE091B" w:rsidP="00404091">
      <w:pPr>
        <w:spacing w:after="0" w:line="360" w:lineRule="auto"/>
        <w:jc w:val="both"/>
        <w:rPr>
          <w:rFonts w:ascii="Times New Roman" w:hAnsi="Times New Roman"/>
          <w:sz w:val="24"/>
          <w:szCs w:val="24"/>
        </w:rPr>
      </w:pPr>
      <w:r w:rsidRPr="00495EDC">
        <w:rPr>
          <w:rFonts w:ascii="Times New Roman" w:hAnsi="Times New Roman"/>
          <w:sz w:val="24"/>
          <w:szCs w:val="24"/>
        </w:rPr>
        <w:t>- dobrá spolupráca</w:t>
      </w:r>
      <w:r w:rsidR="00404091">
        <w:rPr>
          <w:rFonts w:ascii="Times New Roman" w:hAnsi="Times New Roman"/>
          <w:sz w:val="24"/>
          <w:szCs w:val="24"/>
        </w:rPr>
        <w:t xml:space="preserve"> so SZUŠ RK,</w:t>
      </w:r>
      <w:r w:rsidR="00021AF2">
        <w:rPr>
          <w:rFonts w:ascii="Times New Roman" w:hAnsi="Times New Roman"/>
          <w:sz w:val="24"/>
          <w:szCs w:val="24"/>
        </w:rPr>
        <w:t xml:space="preserve">rôznymi odbornými inštitúciami v Liptovskom Mikuláši, </w:t>
      </w:r>
      <w:r w:rsidR="00404091">
        <w:rPr>
          <w:rFonts w:ascii="Times New Roman" w:hAnsi="Times New Roman"/>
          <w:sz w:val="24"/>
          <w:szCs w:val="24"/>
        </w:rPr>
        <w:t xml:space="preserve">so zriaďovateľom OU Kvačany, </w:t>
      </w:r>
      <w:r w:rsidRPr="00495EDC">
        <w:rPr>
          <w:rFonts w:ascii="Times New Roman" w:hAnsi="Times New Roman"/>
          <w:sz w:val="24"/>
          <w:szCs w:val="24"/>
        </w:rPr>
        <w:t xml:space="preserve">s rodičmi                                           </w:t>
      </w:r>
    </w:p>
    <w:p w:rsidR="00CE091B" w:rsidRDefault="00404091" w:rsidP="00404091">
      <w:pPr>
        <w:spacing w:after="0" w:line="360" w:lineRule="auto"/>
        <w:jc w:val="both"/>
        <w:rPr>
          <w:rFonts w:ascii="Times New Roman" w:hAnsi="Times New Roman"/>
          <w:sz w:val="24"/>
          <w:szCs w:val="24"/>
        </w:rPr>
      </w:pPr>
      <w:r>
        <w:rPr>
          <w:rFonts w:ascii="Times New Roman" w:hAnsi="Times New Roman"/>
          <w:sz w:val="24"/>
          <w:szCs w:val="24"/>
        </w:rPr>
        <w:t>-  výhodná poloha MŠ vzhľadom k </w:t>
      </w:r>
      <w:proofErr w:type="spellStart"/>
      <w:r>
        <w:rPr>
          <w:rFonts w:ascii="Times New Roman" w:hAnsi="Times New Roman"/>
          <w:sz w:val="24"/>
          <w:szCs w:val="24"/>
        </w:rPr>
        <w:t>enviromentálnemu</w:t>
      </w:r>
      <w:proofErr w:type="spellEnd"/>
      <w:r>
        <w:rPr>
          <w:rFonts w:ascii="Times New Roman" w:hAnsi="Times New Roman"/>
          <w:sz w:val="24"/>
          <w:szCs w:val="24"/>
        </w:rPr>
        <w:t xml:space="preserve"> zameraniu MŠ</w:t>
      </w:r>
    </w:p>
    <w:p w:rsidR="00404091" w:rsidRDefault="00404091" w:rsidP="00404091">
      <w:pPr>
        <w:spacing w:after="0" w:line="360" w:lineRule="auto"/>
        <w:jc w:val="both"/>
        <w:rPr>
          <w:rFonts w:ascii="Times New Roman" w:hAnsi="Times New Roman"/>
          <w:sz w:val="24"/>
          <w:szCs w:val="24"/>
        </w:rPr>
      </w:pPr>
      <w:r>
        <w:rPr>
          <w:rFonts w:ascii="Times New Roman" w:hAnsi="Times New Roman"/>
          <w:sz w:val="24"/>
          <w:szCs w:val="24"/>
        </w:rPr>
        <w:lastRenderedPageBreak/>
        <w:t>-  prezentácia MŠ v časopise Katarínsky hlas</w:t>
      </w:r>
      <w:r w:rsidR="00DB580E">
        <w:rPr>
          <w:rFonts w:ascii="Times New Roman" w:hAnsi="Times New Roman"/>
          <w:sz w:val="24"/>
          <w:szCs w:val="24"/>
        </w:rPr>
        <w:t>, súťažiach</w:t>
      </w:r>
      <w:r>
        <w:rPr>
          <w:rFonts w:ascii="Times New Roman" w:hAnsi="Times New Roman"/>
          <w:sz w:val="24"/>
          <w:szCs w:val="24"/>
        </w:rPr>
        <w:t xml:space="preserve"> a na </w:t>
      </w:r>
      <w:proofErr w:type="spellStart"/>
      <w:r>
        <w:rPr>
          <w:rFonts w:ascii="Times New Roman" w:hAnsi="Times New Roman"/>
          <w:sz w:val="24"/>
          <w:szCs w:val="24"/>
        </w:rPr>
        <w:t>facebooku</w:t>
      </w:r>
      <w:proofErr w:type="spellEnd"/>
    </w:p>
    <w:p w:rsidR="00B365AD" w:rsidRDefault="00B365AD" w:rsidP="00B365AD">
      <w:pPr>
        <w:pStyle w:val="Default"/>
        <w:jc w:val="both"/>
        <w:rPr>
          <w:sz w:val="23"/>
          <w:szCs w:val="23"/>
        </w:rPr>
      </w:pPr>
      <w:r>
        <w:t xml:space="preserve">- </w:t>
      </w:r>
      <w:r>
        <w:rPr>
          <w:sz w:val="23"/>
          <w:szCs w:val="23"/>
        </w:rPr>
        <w:t xml:space="preserve">Starostlivosť o estetické vnútorné a vonkajšie prostredie školy </w:t>
      </w:r>
    </w:p>
    <w:p w:rsidR="00B365AD" w:rsidRDefault="00B365AD" w:rsidP="00404091">
      <w:pPr>
        <w:spacing w:after="0" w:line="360" w:lineRule="auto"/>
        <w:jc w:val="both"/>
        <w:rPr>
          <w:rFonts w:ascii="Times New Roman" w:hAnsi="Times New Roman"/>
          <w:sz w:val="24"/>
          <w:szCs w:val="24"/>
        </w:rPr>
      </w:pPr>
    </w:p>
    <w:p w:rsidR="00B365AD" w:rsidRDefault="000C733C" w:rsidP="000C733C">
      <w:pPr>
        <w:spacing w:line="360" w:lineRule="auto"/>
        <w:rPr>
          <w:rFonts w:ascii="Times New Roman" w:hAnsi="Times New Roman"/>
          <w:b/>
          <w:sz w:val="24"/>
          <w:szCs w:val="24"/>
        </w:rPr>
      </w:pPr>
      <w:r>
        <w:rPr>
          <w:rFonts w:ascii="Times New Roman" w:hAnsi="Times New Roman"/>
          <w:b/>
          <w:sz w:val="24"/>
          <w:szCs w:val="24"/>
        </w:rPr>
        <w:t>SLABÉ STRÁNKY</w:t>
      </w:r>
    </w:p>
    <w:p w:rsidR="000C733C" w:rsidRPr="000C733C" w:rsidRDefault="000C733C" w:rsidP="000C733C">
      <w:pPr>
        <w:pStyle w:val="Odstavecseseznamem"/>
        <w:numPr>
          <w:ilvl w:val="0"/>
          <w:numId w:val="1"/>
        </w:numPr>
        <w:spacing w:line="360" w:lineRule="auto"/>
        <w:rPr>
          <w:rFonts w:ascii="Times New Roman" w:eastAsia="Calibri" w:hAnsi="Times New Roman" w:cs="Times New Roman"/>
          <w:color w:val="000000"/>
          <w:sz w:val="24"/>
          <w:szCs w:val="24"/>
        </w:rPr>
      </w:pPr>
      <w:r w:rsidRPr="00B365AD">
        <w:rPr>
          <w:rFonts w:ascii="Times New Roman" w:hAnsi="Times New Roman"/>
          <w:sz w:val="24"/>
          <w:szCs w:val="24"/>
        </w:rPr>
        <w:t>staršia budova</w:t>
      </w:r>
    </w:p>
    <w:p w:rsidR="00F7251D" w:rsidRDefault="00B365AD" w:rsidP="00B365AD">
      <w:pPr>
        <w:spacing w:after="0" w:line="360" w:lineRule="auto"/>
        <w:rPr>
          <w:rFonts w:ascii="Times New Roman" w:hAnsi="Times New Roman"/>
          <w:b/>
          <w:sz w:val="24"/>
          <w:szCs w:val="24"/>
        </w:rPr>
      </w:pPr>
      <w:r w:rsidRPr="00B365AD">
        <w:rPr>
          <w:rFonts w:ascii="Times New Roman" w:hAnsi="Times New Roman"/>
          <w:b/>
          <w:sz w:val="24"/>
          <w:szCs w:val="24"/>
        </w:rPr>
        <w:t xml:space="preserve">PRÍLEŽITOSTI         </w:t>
      </w:r>
    </w:p>
    <w:p w:rsidR="00B365AD" w:rsidRPr="00D1565D" w:rsidRDefault="00B365AD" w:rsidP="00D1565D">
      <w:pPr>
        <w:pStyle w:val="Odstavecseseznamem"/>
        <w:numPr>
          <w:ilvl w:val="0"/>
          <w:numId w:val="1"/>
        </w:numPr>
        <w:spacing w:after="0" w:line="360" w:lineRule="auto"/>
        <w:jc w:val="both"/>
        <w:rPr>
          <w:rFonts w:ascii="Times New Roman" w:hAnsi="Times New Roman"/>
          <w:sz w:val="24"/>
          <w:szCs w:val="24"/>
        </w:rPr>
      </w:pPr>
      <w:r w:rsidRPr="00D1565D">
        <w:rPr>
          <w:rFonts w:ascii="Times New Roman" w:hAnsi="Times New Roman"/>
          <w:sz w:val="24"/>
          <w:szCs w:val="24"/>
        </w:rPr>
        <w:t xml:space="preserve">podnetné okolie na environmentálne aktivity     </w:t>
      </w:r>
    </w:p>
    <w:p w:rsidR="00B365AD" w:rsidRPr="00B365AD" w:rsidRDefault="00DB580E" w:rsidP="00B365AD">
      <w:pPr>
        <w:pStyle w:val="Default"/>
        <w:numPr>
          <w:ilvl w:val="0"/>
          <w:numId w:val="1"/>
        </w:numPr>
        <w:spacing w:line="360" w:lineRule="auto"/>
        <w:jc w:val="both"/>
        <w:rPr>
          <w:sz w:val="23"/>
          <w:szCs w:val="23"/>
        </w:rPr>
      </w:pPr>
      <w:r>
        <w:rPr>
          <w:sz w:val="23"/>
          <w:szCs w:val="23"/>
        </w:rPr>
        <w:t>p</w:t>
      </w:r>
      <w:r w:rsidR="00B365AD">
        <w:rPr>
          <w:sz w:val="23"/>
          <w:szCs w:val="23"/>
        </w:rPr>
        <w:t xml:space="preserve">riestranná záhrada s dostatkom zelene </w:t>
      </w:r>
    </w:p>
    <w:p w:rsidR="00B365AD" w:rsidRPr="00B365AD" w:rsidRDefault="00B365AD" w:rsidP="00B365AD">
      <w:pPr>
        <w:pStyle w:val="Odstavecseseznamem"/>
        <w:numPr>
          <w:ilvl w:val="0"/>
          <w:numId w:val="1"/>
        </w:numPr>
        <w:spacing w:after="0" w:line="360" w:lineRule="auto"/>
        <w:jc w:val="both"/>
        <w:rPr>
          <w:rFonts w:ascii="Times New Roman" w:hAnsi="Times New Roman"/>
          <w:sz w:val="24"/>
          <w:szCs w:val="24"/>
        </w:rPr>
      </w:pPr>
      <w:r w:rsidRPr="00B365AD">
        <w:rPr>
          <w:rFonts w:ascii="Times New Roman" w:hAnsi="Times New Roman"/>
          <w:sz w:val="24"/>
          <w:szCs w:val="24"/>
        </w:rPr>
        <w:t xml:space="preserve"> dobre kultúrne zázemie</w:t>
      </w:r>
    </w:p>
    <w:p w:rsidR="00B365AD" w:rsidRPr="00B365AD" w:rsidRDefault="00B365AD" w:rsidP="00B365AD">
      <w:pPr>
        <w:pStyle w:val="Odstavecseseznamem"/>
        <w:numPr>
          <w:ilvl w:val="0"/>
          <w:numId w:val="1"/>
        </w:numPr>
        <w:spacing w:after="0" w:line="360" w:lineRule="auto"/>
        <w:jc w:val="both"/>
        <w:rPr>
          <w:rFonts w:ascii="Times New Roman" w:hAnsi="Times New Roman"/>
          <w:sz w:val="24"/>
          <w:szCs w:val="24"/>
        </w:rPr>
      </w:pPr>
      <w:r w:rsidRPr="00B365AD">
        <w:rPr>
          <w:rFonts w:ascii="Times New Roman" w:hAnsi="Times New Roman"/>
          <w:sz w:val="24"/>
          <w:szCs w:val="24"/>
        </w:rPr>
        <w:t>vzdelávanie realizované MPC Žilina v rámci nár. projektu vzdelávania</w:t>
      </w:r>
    </w:p>
    <w:p w:rsidR="00B365AD" w:rsidRDefault="00B365AD" w:rsidP="00B365AD">
      <w:pPr>
        <w:pStyle w:val="Odstavecseseznamem"/>
        <w:numPr>
          <w:ilvl w:val="0"/>
          <w:numId w:val="1"/>
        </w:numPr>
        <w:spacing w:after="0" w:line="360" w:lineRule="auto"/>
        <w:jc w:val="both"/>
        <w:rPr>
          <w:rFonts w:ascii="Times New Roman" w:hAnsi="Times New Roman"/>
          <w:sz w:val="24"/>
          <w:szCs w:val="24"/>
        </w:rPr>
      </w:pPr>
      <w:r w:rsidRPr="00B365AD">
        <w:rPr>
          <w:rFonts w:ascii="Times New Roman" w:hAnsi="Times New Roman"/>
          <w:sz w:val="24"/>
          <w:szCs w:val="24"/>
        </w:rPr>
        <w:t xml:space="preserve">spolupráca s inými inštitúciami                                                                                                                                           </w:t>
      </w:r>
    </w:p>
    <w:p w:rsidR="00F7251D" w:rsidRDefault="00F7251D" w:rsidP="00B365AD">
      <w:pPr>
        <w:spacing w:after="0" w:line="360" w:lineRule="auto"/>
        <w:rPr>
          <w:rFonts w:ascii="Times New Roman" w:hAnsi="Times New Roman"/>
          <w:b/>
          <w:sz w:val="24"/>
          <w:szCs w:val="24"/>
        </w:rPr>
      </w:pPr>
    </w:p>
    <w:p w:rsidR="00B365AD" w:rsidRPr="00B365AD" w:rsidRDefault="00B365AD" w:rsidP="00B365AD">
      <w:pPr>
        <w:spacing w:after="0" w:line="360" w:lineRule="auto"/>
        <w:rPr>
          <w:rFonts w:ascii="Times New Roman" w:hAnsi="Times New Roman"/>
          <w:sz w:val="24"/>
          <w:szCs w:val="24"/>
        </w:rPr>
      </w:pPr>
      <w:r w:rsidRPr="00B365AD">
        <w:rPr>
          <w:rFonts w:ascii="Times New Roman" w:hAnsi="Times New Roman"/>
          <w:b/>
          <w:sz w:val="24"/>
          <w:szCs w:val="24"/>
        </w:rPr>
        <w:t>RIZIKÁ</w:t>
      </w:r>
    </w:p>
    <w:p w:rsidR="00B365AD" w:rsidRPr="00B365AD" w:rsidRDefault="00B365AD" w:rsidP="00B365AD">
      <w:pPr>
        <w:pStyle w:val="Odstavecseseznamem"/>
        <w:numPr>
          <w:ilvl w:val="0"/>
          <w:numId w:val="1"/>
        </w:numPr>
        <w:spacing w:line="360" w:lineRule="auto"/>
        <w:rPr>
          <w:rFonts w:ascii="Times New Roman" w:eastAsia="Calibri" w:hAnsi="Times New Roman" w:cs="Times New Roman"/>
          <w:color w:val="000000"/>
          <w:sz w:val="24"/>
          <w:szCs w:val="24"/>
        </w:rPr>
      </w:pPr>
      <w:r w:rsidRPr="00B365AD">
        <w:rPr>
          <w:rFonts w:ascii="Times New Roman" w:hAnsi="Times New Roman"/>
          <w:sz w:val="24"/>
          <w:szCs w:val="24"/>
        </w:rPr>
        <w:t xml:space="preserve"> nedostatok finančných prostriedkov</w:t>
      </w:r>
    </w:p>
    <w:p w:rsidR="00C47CF7" w:rsidRPr="007F0D20" w:rsidRDefault="00B365AD" w:rsidP="007F0D20">
      <w:pPr>
        <w:spacing w:line="360" w:lineRule="auto"/>
        <w:rPr>
          <w:rFonts w:ascii="Times New Roman" w:eastAsia="Calibri" w:hAnsi="Times New Roman" w:cs="Times New Roman"/>
          <w:b/>
          <w:color w:val="000000"/>
          <w:sz w:val="24"/>
          <w:szCs w:val="24"/>
        </w:rPr>
      </w:pPr>
      <w:r w:rsidRPr="00B365AD">
        <w:rPr>
          <w:rFonts w:ascii="Times New Roman" w:eastAsia="Calibri" w:hAnsi="Times New Roman" w:cs="Times New Roman"/>
          <w:b/>
          <w:color w:val="000000"/>
          <w:sz w:val="24"/>
          <w:szCs w:val="24"/>
        </w:rPr>
        <w:t>Vých</w:t>
      </w:r>
      <w:r w:rsidR="00A40168">
        <w:rPr>
          <w:rFonts w:ascii="Times New Roman" w:eastAsia="Calibri" w:hAnsi="Times New Roman" w:cs="Times New Roman"/>
          <w:b/>
          <w:color w:val="000000"/>
          <w:sz w:val="24"/>
          <w:szCs w:val="24"/>
        </w:rPr>
        <w:t>odiská pre nový školský rok 2024/25</w:t>
      </w:r>
    </w:p>
    <w:p w:rsidR="00765231" w:rsidRPr="00765231" w:rsidRDefault="00765231" w:rsidP="00765231">
      <w:pPr>
        <w:widowControl w:val="0"/>
        <w:numPr>
          <w:ilvl w:val="0"/>
          <w:numId w:val="1"/>
        </w:numPr>
        <w:suppressAutoHyphens/>
        <w:spacing w:after="0" w:line="360" w:lineRule="auto"/>
        <w:jc w:val="both"/>
        <w:rPr>
          <w:rFonts w:ascii="Times New Roman" w:hAnsi="Times New Roman" w:cs="Times New Roman"/>
          <w:sz w:val="24"/>
          <w:szCs w:val="24"/>
        </w:rPr>
      </w:pPr>
      <w:r w:rsidRPr="00765231">
        <w:rPr>
          <w:rFonts w:ascii="Times New Roman" w:hAnsi="Times New Roman" w:cs="Times New Roman"/>
          <w:sz w:val="24"/>
          <w:szCs w:val="24"/>
        </w:rPr>
        <w:t>pokračovať v projektoch podľa dohody a koncepcie školy.</w:t>
      </w:r>
    </w:p>
    <w:p w:rsidR="00765231" w:rsidRPr="00765231" w:rsidRDefault="00765231" w:rsidP="00765231">
      <w:pPr>
        <w:widowControl w:val="0"/>
        <w:numPr>
          <w:ilvl w:val="0"/>
          <w:numId w:val="1"/>
        </w:numPr>
        <w:suppressAutoHyphens/>
        <w:spacing w:after="0" w:line="360" w:lineRule="auto"/>
        <w:jc w:val="both"/>
        <w:rPr>
          <w:rFonts w:ascii="Times New Roman" w:hAnsi="Times New Roman" w:cs="Times New Roman"/>
          <w:sz w:val="24"/>
          <w:szCs w:val="24"/>
        </w:rPr>
      </w:pPr>
      <w:r w:rsidRPr="00765231">
        <w:rPr>
          <w:rFonts w:ascii="Times New Roman" w:hAnsi="Times New Roman" w:cs="Times New Roman"/>
          <w:sz w:val="24"/>
          <w:szCs w:val="24"/>
        </w:rPr>
        <w:t>vytvoriť nové projekty a aktiv</w:t>
      </w:r>
      <w:r w:rsidR="000C733C">
        <w:rPr>
          <w:rFonts w:ascii="Times New Roman" w:hAnsi="Times New Roman" w:cs="Times New Roman"/>
          <w:sz w:val="24"/>
          <w:szCs w:val="24"/>
        </w:rPr>
        <w:t>i</w:t>
      </w:r>
      <w:r w:rsidRPr="00765231">
        <w:rPr>
          <w:rFonts w:ascii="Times New Roman" w:hAnsi="Times New Roman" w:cs="Times New Roman"/>
          <w:sz w:val="24"/>
          <w:szCs w:val="24"/>
        </w:rPr>
        <w:t>ty na základe potrieb školy a na zvýšenie VVP.</w:t>
      </w:r>
    </w:p>
    <w:p w:rsidR="00B365AD" w:rsidRDefault="00B365AD" w:rsidP="00765231">
      <w:pPr>
        <w:pStyle w:val="Default"/>
        <w:numPr>
          <w:ilvl w:val="0"/>
          <w:numId w:val="1"/>
        </w:numPr>
        <w:spacing w:line="360" w:lineRule="auto"/>
        <w:jc w:val="both"/>
      </w:pPr>
      <w:r w:rsidRPr="00B365AD">
        <w:t xml:space="preserve">spolupracovať s odbornými inštitúciami na rozvoj školy </w:t>
      </w:r>
    </w:p>
    <w:p w:rsidR="00021AF2" w:rsidRPr="00B365AD" w:rsidRDefault="00021AF2" w:rsidP="00765231">
      <w:pPr>
        <w:pStyle w:val="Default"/>
        <w:numPr>
          <w:ilvl w:val="0"/>
          <w:numId w:val="1"/>
        </w:numPr>
        <w:spacing w:line="360" w:lineRule="auto"/>
        <w:jc w:val="both"/>
      </w:pPr>
      <w:r>
        <w:t>zabezpečiť dostatočné množstvo učebných pomôcok a didaktických hier</w:t>
      </w:r>
    </w:p>
    <w:p w:rsidR="00B365AD" w:rsidRPr="00B365AD" w:rsidRDefault="000A218D" w:rsidP="00765231">
      <w:pPr>
        <w:pStyle w:val="Default"/>
        <w:numPr>
          <w:ilvl w:val="0"/>
          <w:numId w:val="1"/>
        </w:numPr>
        <w:spacing w:line="360" w:lineRule="auto"/>
        <w:jc w:val="both"/>
      </w:pPr>
      <w:r>
        <w:t xml:space="preserve"> naďalej zvyšovať úroveň </w:t>
      </w:r>
      <w:proofErr w:type="spellStart"/>
      <w:r>
        <w:t>samo</w:t>
      </w:r>
      <w:r w:rsidR="00B365AD" w:rsidRPr="00B365AD">
        <w:t>vzdelávania</w:t>
      </w:r>
      <w:proofErr w:type="spellEnd"/>
      <w:r w:rsidR="00B365AD" w:rsidRPr="00B365AD">
        <w:t xml:space="preserve"> učiteliek prostredníctvom dostupnej odbornej literatúry a účasťou na odborných seminároch </w:t>
      </w:r>
    </w:p>
    <w:p w:rsidR="00B365AD" w:rsidRPr="00B365AD" w:rsidRDefault="00B365AD" w:rsidP="00765231">
      <w:pPr>
        <w:pStyle w:val="Default"/>
        <w:numPr>
          <w:ilvl w:val="0"/>
          <w:numId w:val="1"/>
        </w:numPr>
        <w:spacing w:line="360" w:lineRule="auto"/>
        <w:jc w:val="both"/>
      </w:pPr>
      <w:r w:rsidRPr="00B365AD">
        <w:t xml:space="preserve">prostredníctvom násteniek, schôdzok, individuálnymi konzultáciami rozvíjať komunikáciu rodič – učiteľka – vedenie školy </w:t>
      </w:r>
    </w:p>
    <w:p w:rsidR="00B365AD" w:rsidRPr="00B365AD" w:rsidRDefault="00B365AD" w:rsidP="00765231">
      <w:pPr>
        <w:pStyle w:val="Default"/>
        <w:numPr>
          <w:ilvl w:val="0"/>
          <w:numId w:val="1"/>
        </w:numPr>
        <w:spacing w:line="360" w:lineRule="auto"/>
        <w:jc w:val="both"/>
      </w:pPr>
      <w:r w:rsidRPr="00B365AD">
        <w:t xml:space="preserve">realizovať výchovno-vzdelávaciu činnosť podľa vytvoreného Školského vzdelávacieho programu </w:t>
      </w:r>
    </w:p>
    <w:p w:rsidR="00B365AD" w:rsidRDefault="003C73A3" w:rsidP="00765231">
      <w:pPr>
        <w:pStyle w:val="Default"/>
        <w:numPr>
          <w:ilvl w:val="0"/>
          <w:numId w:val="1"/>
        </w:numPr>
        <w:spacing w:line="360" w:lineRule="auto"/>
        <w:jc w:val="both"/>
      </w:pPr>
      <w:r>
        <w:t xml:space="preserve">naďalej vytvárať </w:t>
      </w:r>
      <w:r w:rsidR="00B365AD" w:rsidRPr="00B365AD">
        <w:t>vhodné prostredie zabezpečujúce aktívny tvorivý výchovno-vzdelávací proces</w:t>
      </w:r>
    </w:p>
    <w:p w:rsidR="00021AF2" w:rsidRPr="00B365AD" w:rsidRDefault="00021AF2" w:rsidP="00765231">
      <w:pPr>
        <w:pStyle w:val="Default"/>
        <w:spacing w:line="360" w:lineRule="auto"/>
        <w:ind w:left="720"/>
        <w:jc w:val="both"/>
      </w:pPr>
    </w:p>
    <w:p w:rsidR="009F576E" w:rsidRDefault="009F576E" w:rsidP="00C84E35">
      <w:pPr>
        <w:spacing w:line="240" w:lineRule="auto"/>
        <w:jc w:val="both"/>
        <w:rPr>
          <w:rFonts w:ascii="Times New Roman" w:hAnsi="Times New Roman" w:cs="Times New Roman"/>
          <w:sz w:val="24"/>
          <w:szCs w:val="24"/>
        </w:rPr>
      </w:pPr>
    </w:p>
    <w:p w:rsidR="0033449E" w:rsidRDefault="0033449E" w:rsidP="00C84E35">
      <w:pPr>
        <w:spacing w:line="240" w:lineRule="auto"/>
        <w:jc w:val="both"/>
        <w:rPr>
          <w:rFonts w:ascii="Times New Roman" w:hAnsi="Times New Roman" w:cs="Times New Roman"/>
          <w:sz w:val="24"/>
          <w:szCs w:val="24"/>
        </w:rPr>
      </w:pPr>
    </w:p>
    <w:p w:rsidR="00C84E35" w:rsidRDefault="000C733C" w:rsidP="00C84E3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V Kvačanoch </w:t>
      </w:r>
      <w:r w:rsidR="00C23698">
        <w:rPr>
          <w:rFonts w:ascii="Times New Roman" w:hAnsi="Times New Roman" w:cs="Times New Roman"/>
          <w:sz w:val="24"/>
          <w:szCs w:val="24"/>
        </w:rPr>
        <w:t>27.9</w:t>
      </w:r>
      <w:r w:rsidR="00A40168">
        <w:rPr>
          <w:rFonts w:ascii="Times New Roman" w:hAnsi="Times New Roman" w:cs="Times New Roman"/>
          <w:sz w:val="24"/>
          <w:szCs w:val="24"/>
        </w:rPr>
        <w:t>.2024</w:t>
      </w:r>
      <w:r w:rsidR="00E7260F">
        <w:rPr>
          <w:rFonts w:ascii="Times New Roman" w:hAnsi="Times New Roman" w:cs="Times New Roman"/>
          <w:sz w:val="24"/>
          <w:szCs w:val="24"/>
        </w:rPr>
        <w:t xml:space="preserve">                                                                         </w:t>
      </w:r>
      <w:r w:rsidR="00021AF2">
        <w:rPr>
          <w:rFonts w:ascii="Times New Roman" w:hAnsi="Times New Roman" w:cs="Times New Roman"/>
          <w:sz w:val="24"/>
          <w:szCs w:val="24"/>
        </w:rPr>
        <w:t>Bc.</w:t>
      </w:r>
      <w:r w:rsidR="00C84E35">
        <w:rPr>
          <w:rFonts w:ascii="Times New Roman" w:hAnsi="Times New Roman" w:cs="Times New Roman"/>
          <w:sz w:val="24"/>
          <w:szCs w:val="24"/>
        </w:rPr>
        <w:t xml:space="preserve">  Soňa Tkáčová</w:t>
      </w:r>
    </w:p>
    <w:p w:rsidR="00BA4D95" w:rsidRDefault="00E7260F" w:rsidP="00BA4D95">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                                                                                                                                                        </w:t>
      </w:r>
      <w:r w:rsidR="00106736">
        <w:rPr>
          <w:rFonts w:ascii="Times New Roman" w:hAnsi="Times New Roman" w:cs="Times New Roman"/>
          <w:sz w:val="16"/>
          <w:szCs w:val="16"/>
        </w:rPr>
        <w:t xml:space="preserve">Riaditeľka </w:t>
      </w:r>
      <w:r w:rsidR="00DA6635">
        <w:rPr>
          <w:rFonts w:ascii="Times New Roman" w:hAnsi="Times New Roman" w:cs="Times New Roman"/>
          <w:sz w:val="16"/>
          <w:szCs w:val="16"/>
        </w:rPr>
        <w:t>MŠ</w:t>
      </w:r>
      <w:r w:rsidR="00C84E35" w:rsidRPr="00C84E35">
        <w:rPr>
          <w:rFonts w:ascii="Times New Roman" w:hAnsi="Times New Roman" w:cs="Times New Roman"/>
          <w:sz w:val="16"/>
          <w:szCs w:val="16"/>
        </w:rPr>
        <w:t xml:space="preserve"> Kvačany</w:t>
      </w:r>
    </w:p>
    <w:p w:rsidR="00C84E35" w:rsidRPr="00BA4D95" w:rsidRDefault="00C84E35" w:rsidP="000C733C">
      <w:pPr>
        <w:spacing w:line="240" w:lineRule="auto"/>
        <w:jc w:val="center"/>
        <w:rPr>
          <w:rFonts w:ascii="Times New Roman" w:hAnsi="Times New Roman" w:cs="Times New Roman"/>
          <w:sz w:val="16"/>
          <w:szCs w:val="16"/>
        </w:rPr>
      </w:pPr>
      <w:r w:rsidRPr="00C84E35">
        <w:rPr>
          <w:rFonts w:ascii="Times New Roman" w:hAnsi="Times New Roman" w:cs="Times New Roman"/>
          <w:b/>
          <w:sz w:val="24"/>
          <w:szCs w:val="24"/>
        </w:rPr>
        <w:lastRenderedPageBreak/>
        <w:t>OBEC KVAČANY</w:t>
      </w: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r w:rsidRPr="00C84E35">
        <w:rPr>
          <w:rFonts w:ascii="Times New Roman" w:hAnsi="Times New Roman" w:cs="Times New Roman"/>
          <w:b/>
          <w:sz w:val="24"/>
          <w:szCs w:val="24"/>
        </w:rPr>
        <w:t>V</w:t>
      </w:r>
      <w:r>
        <w:rPr>
          <w:rFonts w:ascii="Times New Roman" w:hAnsi="Times New Roman" w:cs="Times New Roman"/>
          <w:b/>
          <w:sz w:val="24"/>
          <w:szCs w:val="24"/>
        </w:rPr>
        <w:t> </w:t>
      </w:r>
      <w:r w:rsidRPr="00C84E35">
        <w:rPr>
          <w:rFonts w:ascii="Times New Roman" w:hAnsi="Times New Roman" w:cs="Times New Roman"/>
          <w:b/>
          <w:sz w:val="24"/>
          <w:szCs w:val="24"/>
        </w:rPr>
        <w:t>YJADRENIE</w:t>
      </w: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center"/>
        <w:rPr>
          <w:rFonts w:ascii="Times New Roman" w:hAnsi="Times New Roman" w:cs="Times New Roman"/>
          <w:sz w:val="24"/>
          <w:szCs w:val="24"/>
        </w:rPr>
      </w:pPr>
      <w:r>
        <w:rPr>
          <w:rFonts w:ascii="Times New Roman" w:hAnsi="Times New Roman" w:cs="Times New Roman"/>
          <w:sz w:val="24"/>
          <w:szCs w:val="24"/>
        </w:rPr>
        <w:t>Zriaďovateľ materskej školy v Kvačanoch týmto vyjadruje</w:t>
      </w:r>
    </w:p>
    <w:p w:rsidR="00C84E35" w:rsidRDefault="00C84E35" w:rsidP="00C84E35">
      <w:pPr>
        <w:spacing w:line="240" w:lineRule="auto"/>
        <w:jc w:val="center"/>
        <w:rPr>
          <w:rFonts w:ascii="Times New Roman" w:hAnsi="Times New Roman" w:cs="Times New Roman"/>
          <w:sz w:val="24"/>
          <w:szCs w:val="24"/>
        </w:rPr>
      </w:pPr>
      <w:r>
        <w:rPr>
          <w:rFonts w:ascii="Times New Roman" w:hAnsi="Times New Roman" w:cs="Times New Roman"/>
          <w:sz w:val="24"/>
          <w:szCs w:val="24"/>
        </w:rPr>
        <w:t>súhlasné / nesú</w:t>
      </w:r>
      <w:r w:rsidR="00021AF2">
        <w:rPr>
          <w:rFonts w:ascii="Times New Roman" w:hAnsi="Times New Roman" w:cs="Times New Roman"/>
          <w:sz w:val="24"/>
          <w:szCs w:val="24"/>
        </w:rPr>
        <w:t>hlasné stanovisko k Správe  o výc</w:t>
      </w:r>
      <w:r>
        <w:rPr>
          <w:rFonts w:ascii="Times New Roman" w:hAnsi="Times New Roman" w:cs="Times New Roman"/>
          <w:sz w:val="24"/>
          <w:szCs w:val="24"/>
        </w:rPr>
        <w:t>hovno-vzdelávacích výsledkoch</w:t>
      </w:r>
    </w:p>
    <w:p w:rsidR="00C84E35" w:rsidRDefault="00106736" w:rsidP="00C84E35">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školy za školský rok </w:t>
      </w:r>
      <w:r w:rsidR="00A40168">
        <w:rPr>
          <w:rFonts w:ascii="Times New Roman" w:hAnsi="Times New Roman" w:cs="Times New Roman"/>
          <w:sz w:val="24"/>
          <w:szCs w:val="24"/>
        </w:rPr>
        <w:t>2023/24</w:t>
      </w:r>
      <w:r w:rsidR="00C84E35">
        <w:rPr>
          <w:rFonts w:ascii="Times New Roman" w:hAnsi="Times New Roman" w:cs="Times New Roman"/>
          <w:sz w:val="24"/>
          <w:szCs w:val="24"/>
        </w:rPr>
        <w:t xml:space="preserve"> s ktorou bol oboznámený..........................</w:t>
      </w: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C84E35" w:rsidRDefault="00C84E35" w:rsidP="00C84E35">
      <w:pPr>
        <w:spacing w:line="240" w:lineRule="auto"/>
        <w:jc w:val="both"/>
        <w:rPr>
          <w:rFonts w:ascii="Times New Roman" w:hAnsi="Times New Roman" w:cs="Times New Roman"/>
          <w:sz w:val="24"/>
          <w:szCs w:val="24"/>
        </w:rPr>
      </w:pPr>
    </w:p>
    <w:p w:rsidR="009D4E0A" w:rsidRDefault="009D4E0A" w:rsidP="00C84E35">
      <w:pPr>
        <w:spacing w:line="240" w:lineRule="auto"/>
        <w:jc w:val="both"/>
        <w:rPr>
          <w:rFonts w:ascii="Times New Roman" w:hAnsi="Times New Roman" w:cs="Times New Roman"/>
          <w:sz w:val="24"/>
          <w:szCs w:val="24"/>
        </w:rPr>
      </w:pPr>
    </w:p>
    <w:p w:rsidR="00C84E35" w:rsidRDefault="00021AF2" w:rsidP="00C84E35">
      <w:pPr>
        <w:spacing w:line="240" w:lineRule="auto"/>
        <w:jc w:val="both"/>
        <w:rPr>
          <w:rFonts w:ascii="Times New Roman" w:hAnsi="Times New Roman" w:cs="Times New Roman"/>
          <w:sz w:val="24"/>
          <w:szCs w:val="24"/>
        </w:rPr>
      </w:pPr>
      <w:r>
        <w:rPr>
          <w:rFonts w:ascii="Times New Roman" w:hAnsi="Times New Roman" w:cs="Times New Roman"/>
          <w:sz w:val="24"/>
          <w:szCs w:val="24"/>
        </w:rPr>
        <w:t>V Kvačanoch, dňa.................</w:t>
      </w:r>
      <w:r w:rsidR="00C84E35">
        <w:rPr>
          <w:rFonts w:ascii="Times New Roman" w:hAnsi="Times New Roman" w:cs="Times New Roman"/>
          <w:sz w:val="24"/>
          <w:szCs w:val="24"/>
        </w:rPr>
        <w:t xml:space="preserve">                                         ...............................................................</w:t>
      </w:r>
    </w:p>
    <w:p w:rsidR="00C84E35" w:rsidRDefault="00C84E35" w:rsidP="00C84E35">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Jozef Grúň, starosta obce Kvačany</w:t>
      </w:r>
    </w:p>
    <w:p w:rsidR="00C84E35" w:rsidRPr="00C84E35" w:rsidRDefault="00C84E35" w:rsidP="00C84E35">
      <w:pPr>
        <w:spacing w:line="240" w:lineRule="auto"/>
        <w:jc w:val="center"/>
        <w:rPr>
          <w:rFonts w:ascii="Times New Roman" w:hAnsi="Times New Roman" w:cs="Times New Roman"/>
          <w:b/>
          <w:sz w:val="24"/>
          <w:szCs w:val="24"/>
        </w:rPr>
      </w:pPr>
      <w:r w:rsidRPr="00C84E35">
        <w:rPr>
          <w:rFonts w:ascii="Times New Roman" w:hAnsi="Times New Roman" w:cs="Times New Roman"/>
          <w:b/>
          <w:sz w:val="24"/>
          <w:szCs w:val="24"/>
        </w:rPr>
        <w:lastRenderedPageBreak/>
        <w:t>RADA ŠKOLY</w:t>
      </w:r>
    </w:p>
    <w:p w:rsidR="00C84E35" w:rsidRPr="00C84E35" w:rsidRDefault="005857B5" w:rsidP="00C84E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p</w:t>
      </w:r>
      <w:r w:rsidR="00C84E35" w:rsidRPr="00C84E35">
        <w:rPr>
          <w:rFonts w:ascii="Times New Roman" w:hAnsi="Times New Roman" w:cs="Times New Roman"/>
          <w:b/>
          <w:sz w:val="24"/>
          <w:szCs w:val="24"/>
        </w:rPr>
        <w:t>ri</w:t>
      </w:r>
    </w:p>
    <w:p w:rsidR="00C84E35" w:rsidRPr="00C84E35" w:rsidRDefault="00C84E35" w:rsidP="00C84E35">
      <w:pPr>
        <w:spacing w:line="240" w:lineRule="auto"/>
        <w:jc w:val="center"/>
        <w:rPr>
          <w:rFonts w:ascii="Times New Roman" w:hAnsi="Times New Roman" w:cs="Times New Roman"/>
          <w:b/>
          <w:sz w:val="24"/>
          <w:szCs w:val="24"/>
        </w:rPr>
      </w:pPr>
      <w:r w:rsidRPr="00C84E35">
        <w:rPr>
          <w:rFonts w:ascii="Times New Roman" w:hAnsi="Times New Roman" w:cs="Times New Roman"/>
          <w:b/>
          <w:sz w:val="24"/>
          <w:szCs w:val="24"/>
        </w:rPr>
        <w:t>Materskej škole v Kvačanoch 232, 032 23 Liptovská Sielnica</w:t>
      </w: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p>
    <w:p w:rsidR="00C84E35" w:rsidRPr="00C84E35" w:rsidRDefault="00C84E35" w:rsidP="00C84E35">
      <w:pPr>
        <w:spacing w:line="240" w:lineRule="auto"/>
        <w:jc w:val="center"/>
        <w:rPr>
          <w:rFonts w:ascii="Times New Roman" w:hAnsi="Times New Roman" w:cs="Times New Roman"/>
          <w:b/>
          <w:sz w:val="24"/>
          <w:szCs w:val="24"/>
        </w:rPr>
      </w:pPr>
      <w:r w:rsidRPr="00C84E35">
        <w:rPr>
          <w:rFonts w:ascii="Times New Roman" w:hAnsi="Times New Roman" w:cs="Times New Roman"/>
          <w:b/>
          <w:sz w:val="24"/>
          <w:szCs w:val="24"/>
        </w:rPr>
        <w:t>V Y J A D R E N I E</w:t>
      </w: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24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r>
        <w:rPr>
          <w:rFonts w:ascii="Times New Roman" w:hAnsi="Times New Roman" w:cs="Times New Roman"/>
          <w:sz w:val="24"/>
          <w:szCs w:val="24"/>
        </w:rPr>
        <w:t>Rada školy týmto vyjadruje súhlasné / nesúhlasné stanovisko</w:t>
      </w:r>
    </w:p>
    <w:p w:rsidR="00C84E35" w:rsidRDefault="00021AF2" w:rsidP="00C84E35">
      <w:pPr>
        <w:spacing w:line="360" w:lineRule="auto"/>
        <w:jc w:val="center"/>
        <w:rPr>
          <w:rFonts w:ascii="Times New Roman" w:hAnsi="Times New Roman" w:cs="Times New Roman"/>
          <w:sz w:val="24"/>
          <w:szCs w:val="24"/>
        </w:rPr>
      </w:pPr>
      <w:r>
        <w:rPr>
          <w:rFonts w:ascii="Times New Roman" w:hAnsi="Times New Roman" w:cs="Times New Roman"/>
          <w:sz w:val="24"/>
          <w:szCs w:val="24"/>
        </w:rPr>
        <w:t>k  S</w:t>
      </w:r>
      <w:r w:rsidR="00C84E35">
        <w:rPr>
          <w:rFonts w:ascii="Times New Roman" w:hAnsi="Times New Roman" w:cs="Times New Roman"/>
          <w:sz w:val="24"/>
          <w:szCs w:val="24"/>
        </w:rPr>
        <w:t>práve o </w:t>
      </w:r>
      <w:proofErr w:type="spellStart"/>
      <w:r w:rsidR="00C84E35">
        <w:rPr>
          <w:rFonts w:ascii="Times New Roman" w:hAnsi="Times New Roman" w:cs="Times New Roman"/>
          <w:sz w:val="24"/>
          <w:szCs w:val="24"/>
        </w:rPr>
        <w:t>výchovno</w:t>
      </w:r>
      <w:proofErr w:type="spellEnd"/>
      <w:r w:rsidR="00C84E35">
        <w:rPr>
          <w:rFonts w:ascii="Times New Roman" w:hAnsi="Times New Roman" w:cs="Times New Roman"/>
          <w:sz w:val="24"/>
          <w:szCs w:val="24"/>
        </w:rPr>
        <w:t xml:space="preserve"> – vzdelávacích výsl</w:t>
      </w:r>
      <w:r w:rsidR="00A40168">
        <w:rPr>
          <w:rFonts w:ascii="Times New Roman" w:hAnsi="Times New Roman" w:cs="Times New Roman"/>
          <w:sz w:val="24"/>
          <w:szCs w:val="24"/>
        </w:rPr>
        <w:t>edkoch školy za školský rok 2023/24</w:t>
      </w:r>
      <w:r w:rsidR="00C84E35">
        <w:rPr>
          <w:rFonts w:ascii="Times New Roman" w:hAnsi="Times New Roman" w:cs="Times New Roman"/>
          <w:sz w:val="24"/>
          <w:szCs w:val="24"/>
        </w:rPr>
        <w:t>, s ktorou bola oboznámená....................................</w:t>
      </w: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C84E35" w:rsidRDefault="00C84E35" w:rsidP="00C84E35">
      <w:pPr>
        <w:spacing w:line="360" w:lineRule="auto"/>
        <w:jc w:val="center"/>
        <w:rPr>
          <w:rFonts w:ascii="Times New Roman" w:hAnsi="Times New Roman" w:cs="Times New Roman"/>
          <w:sz w:val="24"/>
          <w:szCs w:val="24"/>
        </w:rPr>
      </w:pPr>
    </w:p>
    <w:p w:rsidR="000C733C" w:rsidRDefault="000C733C" w:rsidP="000C733C">
      <w:pPr>
        <w:spacing w:after="0" w:line="360" w:lineRule="auto"/>
        <w:jc w:val="both"/>
        <w:rPr>
          <w:rFonts w:ascii="Times New Roman" w:hAnsi="Times New Roman" w:cs="Times New Roman"/>
          <w:sz w:val="24"/>
          <w:szCs w:val="24"/>
        </w:rPr>
      </w:pPr>
    </w:p>
    <w:p w:rsidR="00C84E35" w:rsidRDefault="00021AF2" w:rsidP="000C733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 Kvačanoch, dňa...................</w:t>
      </w:r>
      <w:r w:rsidR="00C84E35">
        <w:rPr>
          <w:rFonts w:ascii="Times New Roman" w:hAnsi="Times New Roman" w:cs="Times New Roman"/>
          <w:sz w:val="24"/>
          <w:szCs w:val="24"/>
        </w:rPr>
        <w:t xml:space="preserve">                                            ..............................</w:t>
      </w:r>
      <w:r>
        <w:rPr>
          <w:rFonts w:ascii="Times New Roman" w:hAnsi="Times New Roman" w:cs="Times New Roman"/>
          <w:sz w:val="24"/>
          <w:szCs w:val="24"/>
        </w:rPr>
        <w:t>........................</w:t>
      </w:r>
    </w:p>
    <w:p w:rsidR="00247370" w:rsidRDefault="00247370" w:rsidP="000C733C">
      <w:pPr>
        <w:spacing w:after="0" w:line="360" w:lineRule="auto"/>
        <w:jc w:val="both"/>
        <w:rPr>
          <w:rFonts w:ascii="Times New Roman" w:hAnsi="Times New Roman" w:cs="Times New Roman"/>
          <w:sz w:val="24"/>
          <w:szCs w:val="24"/>
        </w:rPr>
      </w:pPr>
    </w:p>
    <w:p w:rsidR="00C84E35" w:rsidRPr="00C84E35" w:rsidRDefault="00E7260F" w:rsidP="000C733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84E35" w:rsidRPr="0038783D">
        <w:rPr>
          <w:rFonts w:ascii="Times New Roman" w:hAnsi="Times New Roman" w:cs="Times New Roman"/>
          <w:sz w:val="24"/>
          <w:szCs w:val="24"/>
        </w:rPr>
        <w:t>predseda Rady školy</w:t>
      </w:r>
    </w:p>
    <w:sectPr w:rsidR="00C84E35" w:rsidRPr="00C84E35" w:rsidSect="009628B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OpenSymbol">
    <w:altName w:val="Arial Unicode MS"/>
    <w:charset w:val="02"/>
    <w:family w:val="auto"/>
    <w:pitch w:val="default"/>
    <w:sig w:usb0="00000000" w:usb1="00000000" w:usb2="00000000" w:usb3="00000000" w:csb0="0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multilevel"/>
    <w:tmpl w:val="0000000C"/>
    <w:name w:val="WW8Num1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b/>
        <w:bCs/>
      </w:rPr>
    </w:lvl>
    <w:lvl w:ilvl="2">
      <w:start w:val="1"/>
      <w:numFmt w:val="bullet"/>
      <w:lvlText w:val="▪"/>
      <w:lvlJc w:val="left"/>
      <w:pPr>
        <w:tabs>
          <w:tab w:val="num" w:pos="1440"/>
        </w:tabs>
        <w:ind w:left="1440" w:hanging="360"/>
      </w:pPr>
      <w:rPr>
        <w:rFonts w:ascii="OpenSymbol" w:hAnsi="OpenSymbol" w:cs="OpenSymbol"/>
        <w:b/>
        <w:bCs/>
      </w:rPr>
    </w:lvl>
    <w:lvl w:ilvl="3">
      <w:start w:val="1"/>
      <w:numFmt w:val="bullet"/>
      <w:lvlText w:val=""/>
      <w:lvlJc w:val="left"/>
      <w:pPr>
        <w:tabs>
          <w:tab w:val="num" w:pos="1800"/>
        </w:tabs>
        <w:ind w:left="1800" w:hanging="360"/>
      </w:pPr>
      <w:rPr>
        <w:rFonts w:ascii="Symbol" w:hAnsi="Symbol" w:cs="OpenSymbol"/>
        <w:b/>
        <w:bCs/>
      </w:rPr>
    </w:lvl>
    <w:lvl w:ilvl="4">
      <w:start w:val="1"/>
      <w:numFmt w:val="bullet"/>
      <w:lvlText w:val="◦"/>
      <w:lvlJc w:val="left"/>
      <w:pPr>
        <w:tabs>
          <w:tab w:val="num" w:pos="2160"/>
        </w:tabs>
        <w:ind w:left="2160" w:hanging="360"/>
      </w:pPr>
      <w:rPr>
        <w:rFonts w:ascii="OpenSymbol" w:hAnsi="OpenSymbol" w:cs="OpenSymbol"/>
        <w:b/>
        <w:bCs/>
      </w:rPr>
    </w:lvl>
    <w:lvl w:ilvl="5">
      <w:start w:val="1"/>
      <w:numFmt w:val="bullet"/>
      <w:lvlText w:val="▪"/>
      <w:lvlJc w:val="left"/>
      <w:pPr>
        <w:tabs>
          <w:tab w:val="num" w:pos="2520"/>
        </w:tabs>
        <w:ind w:left="2520" w:hanging="360"/>
      </w:pPr>
      <w:rPr>
        <w:rFonts w:ascii="OpenSymbol" w:hAnsi="OpenSymbol" w:cs="OpenSymbol"/>
        <w:b/>
        <w:bCs/>
      </w:rPr>
    </w:lvl>
    <w:lvl w:ilvl="6">
      <w:start w:val="1"/>
      <w:numFmt w:val="bullet"/>
      <w:lvlText w:val=""/>
      <w:lvlJc w:val="left"/>
      <w:pPr>
        <w:tabs>
          <w:tab w:val="num" w:pos="2880"/>
        </w:tabs>
        <w:ind w:left="2880" w:hanging="360"/>
      </w:pPr>
      <w:rPr>
        <w:rFonts w:ascii="Symbol" w:hAnsi="Symbol" w:cs="OpenSymbol"/>
        <w:b/>
        <w:bCs/>
      </w:rPr>
    </w:lvl>
    <w:lvl w:ilvl="7">
      <w:start w:val="1"/>
      <w:numFmt w:val="bullet"/>
      <w:lvlText w:val="◦"/>
      <w:lvlJc w:val="left"/>
      <w:pPr>
        <w:tabs>
          <w:tab w:val="num" w:pos="3240"/>
        </w:tabs>
        <w:ind w:left="3240" w:hanging="360"/>
      </w:pPr>
      <w:rPr>
        <w:rFonts w:ascii="OpenSymbol" w:hAnsi="OpenSymbol" w:cs="OpenSymbol"/>
        <w:b/>
        <w:bCs/>
      </w:rPr>
    </w:lvl>
    <w:lvl w:ilvl="8">
      <w:start w:val="1"/>
      <w:numFmt w:val="bullet"/>
      <w:lvlText w:val="▪"/>
      <w:lvlJc w:val="left"/>
      <w:pPr>
        <w:tabs>
          <w:tab w:val="num" w:pos="3600"/>
        </w:tabs>
        <w:ind w:left="3600" w:hanging="360"/>
      </w:pPr>
      <w:rPr>
        <w:rFonts w:ascii="OpenSymbol" w:hAnsi="OpenSymbol" w:cs="OpenSymbol"/>
        <w:b/>
        <w:bCs/>
      </w:rPr>
    </w:lvl>
  </w:abstractNum>
  <w:abstractNum w:abstractNumId="1">
    <w:nsid w:val="00005F49"/>
    <w:multiLevelType w:val="hybridMultilevel"/>
    <w:tmpl w:val="9940D430"/>
    <w:lvl w:ilvl="0" w:tplc="D00615BC">
      <w:start w:val="1"/>
      <w:numFmt w:val="decimal"/>
      <w:lvlText w:val="%1."/>
      <w:lvlJc w:val="left"/>
    </w:lvl>
    <w:lvl w:ilvl="1" w:tplc="327E5A52">
      <w:numFmt w:val="decimal"/>
      <w:lvlText w:val=""/>
      <w:lvlJc w:val="left"/>
    </w:lvl>
    <w:lvl w:ilvl="2" w:tplc="62D8717C">
      <w:numFmt w:val="decimal"/>
      <w:lvlText w:val=""/>
      <w:lvlJc w:val="left"/>
    </w:lvl>
    <w:lvl w:ilvl="3" w:tplc="09B47C06">
      <w:numFmt w:val="decimal"/>
      <w:lvlText w:val=""/>
      <w:lvlJc w:val="left"/>
    </w:lvl>
    <w:lvl w:ilvl="4" w:tplc="67F6BD6E">
      <w:numFmt w:val="decimal"/>
      <w:lvlText w:val=""/>
      <w:lvlJc w:val="left"/>
    </w:lvl>
    <w:lvl w:ilvl="5" w:tplc="E00E01A6">
      <w:numFmt w:val="decimal"/>
      <w:lvlText w:val=""/>
      <w:lvlJc w:val="left"/>
    </w:lvl>
    <w:lvl w:ilvl="6" w:tplc="7486A50C">
      <w:numFmt w:val="decimal"/>
      <w:lvlText w:val=""/>
      <w:lvlJc w:val="left"/>
    </w:lvl>
    <w:lvl w:ilvl="7" w:tplc="45E864B6">
      <w:numFmt w:val="decimal"/>
      <w:lvlText w:val=""/>
      <w:lvlJc w:val="left"/>
    </w:lvl>
    <w:lvl w:ilvl="8" w:tplc="33EE94C6">
      <w:numFmt w:val="decimal"/>
      <w:lvlText w:val=""/>
      <w:lvlJc w:val="left"/>
    </w:lvl>
  </w:abstractNum>
  <w:abstractNum w:abstractNumId="2">
    <w:nsid w:val="05EE1AE3"/>
    <w:multiLevelType w:val="hybridMultilevel"/>
    <w:tmpl w:val="BD7E2F9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0B335AFC"/>
    <w:multiLevelType w:val="hybridMultilevel"/>
    <w:tmpl w:val="ED64BB6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0E421E85"/>
    <w:multiLevelType w:val="hybridMultilevel"/>
    <w:tmpl w:val="3918A36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33B32A88"/>
    <w:multiLevelType w:val="hybridMultilevel"/>
    <w:tmpl w:val="B4DCD208"/>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39BA524A"/>
    <w:multiLevelType w:val="hybridMultilevel"/>
    <w:tmpl w:val="2B92EF00"/>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hint="default"/>
      </w:rPr>
    </w:lvl>
    <w:lvl w:ilvl="8" w:tplc="041B0005">
      <w:start w:val="1"/>
      <w:numFmt w:val="bullet"/>
      <w:lvlText w:val=""/>
      <w:lvlJc w:val="left"/>
      <w:pPr>
        <w:ind w:left="6480" w:hanging="360"/>
      </w:pPr>
      <w:rPr>
        <w:rFonts w:ascii="Wingdings" w:hAnsi="Wingdings" w:hint="default"/>
      </w:rPr>
    </w:lvl>
  </w:abstractNum>
  <w:abstractNum w:abstractNumId="7">
    <w:nsid w:val="3B2F455E"/>
    <w:multiLevelType w:val="hybridMultilevel"/>
    <w:tmpl w:val="B0C047C0"/>
    <w:lvl w:ilvl="0" w:tplc="B0A41148">
      <w:numFmt w:val="bullet"/>
      <w:lvlText w:val="*"/>
      <w:lvlJc w:val="left"/>
      <w:pPr>
        <w:ind w:left="838" w:hanging="360"/>
      </w:pPr>
      <w:rPr>
        <w:rFonts w:ascii="Bookman Old Style" w:hAnsi="Bookman Old Style" w:hint="default"/>
        <w:w w:val="100"/>
      </w:rPr>
    </w:lvl>
    <w:lvl w:ilvl="1" w:tplc="1A408F40">
      <w:numFmt w:val="bullet"/>
      <w:lvlText w:val="•"/>
      <w:lvlJc w:val="left"/>
      <w:pPr>
        <w:ind w:left="2181" w:hanging="360"/>
      </w:pPr>
      <w:rPr>
        <w:rFonts w:hint="default"/>
      </w:rPr>
    </w:lvl>
    <w:lvl w:ilvl="2" w:tplc="20548586">
      <w:numFmt w:val="bullet"/>
      <w:lvlText w:val="•"/>
      <w:lvlJc w:val="left"/>
      <w:pPr>
        <w:ind w:left="3523" w:hanging="360"/>
      </w:pPr>
      <w:rPr>
        <w:rFonts w:hint="default"/>
      </w:rPr>
    </w:lvl>
    <w:lvl w:ilvl="3" w:tplc="E4A8C700">
      <w:numFmt w:val="bullet"/>
      <w:lvlText w:val="•"/>
      <w:lvlJc w:val="left"/>
      <w:pPr>
        <w:ind w:left="4865" w:hanging="360"/>
      </w:pPr>
      <w:rPr>
        <w:rFonts w:hint="default"/>
      </w:rPr>
    </w:lvl>
    <w:lvl w:ilvl="4" w:tplc="BDDE7D54">
      <w:numFmt w:val="bullet"/>
      <w:lvlText w:val="•"/>
      <w:lvlJc w:val="left"/>
      <w:pPr>
        <w:ind w:left="6207" w:hanging="360"/>
      </w:pPr>
      <w:rPr>
        <w:rFonts w:hint="default"/>
      </w:rPr>
    </w:lvl>
    <w:lvl w:ilvl="5" w:tplc="7376D8CA">
      <w:numFmt w:val="bullet"/>
      <w:lvlText w:val="•"/>
      <w:lvlJc w:val="left"/>
      <w:pPr>
        <w:ind w:left="7549" w:hanging="360"/>
      </w:pPr>
      <w:rPr>
        <w:rFonts w:hint="default"/>
      </w:rPr>
    </w:lvl>
    <w:lvl w:ilvl="6" w:tplc="5D04C4F2">
      <w:numFmt w:val="bullet"/>
      <w:lvlText w:val="•"/>
      <w:lvlJc w:val="left"/>
      <w:pPr>
        <w:ind w:left="8891" w:hanging="360"/>
      </w:pPr>
      <w:rPr>
        <w:rFonts w:hint="default"/>
      </w:rPr>
    </w:lvl>
    <w:lvl w:ilvl="7" w:tplc="171A818E">
      <w:numFmt w:val="bullet"/>
      <w:lvlText w:val="•"/>
      <w:lvlJc w:val="left"/>
      <w:pPr>
        <w:ind w:left="10232" w:hanging="360"/>
      </w:pPr>
      <w:rPr>
        <w:rFonts w:hint="default"/>
      </w:rPr>
    </w:lvl>
    <w:lvl w:ilvl="8" w:tplc="8ACC5204">
      <w:numFmt w:val="bullet"/>
      <w:lvlText w:val="•"/>
      <w:lvlJc w:val="left"/>
      <w:pPr>
        <w:ind w:left="11574" w:hanging="360"/>
      </w:pPr>
      <w:rPr>
        <w:rFonts w:hint="default"/>
      </w:rPr>
    </w:lvl>
  </w:abstractNum>
  <w:abstractNum w:abstractNumId="8">
    <w:nsid w:val="439858FC"/>
    <w:multiLevelType w:val="hybridMultilevel"/>
    <w:tmpl w:val="065A2D9C"/>
    <w:lvl w:ilvl="0" w:tplc="041B0005">
      <w:start w:val="1"/>
      <w:numFmt w:val="bullet"/>
      <w:lvlText w:val=""/>
      <w:lvlJc w:val="left"/>
      <w:pPr>
        <w:ind w:left="1080" w:hanging="360"/>
      </w:pPr>
      <w:rPr>
        <w:rFonts w:ascii="Wingdings" w:hAnsi="Wingdings"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nsid w:val="4A0869E4"/>
    <w:multiLevelType w:val="hybridMultilevel"/>
    <w:tmpl w:val="EC066910"/>
    <w:lvl w:ilvl="0" w:tplc="BEEE4ECA">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0">
    <w:nsid w:val="65EC5D8C"/>
    <w:multiLevelType w:val="hybridMultilevel"/>
    <w:tmpl w:val="FB884538"/>
    <w:lvl w:ilvl="0" w:tplc="B0A41148">
      <w:numFmt w:val="bullet"/>
      <w:lvlText w:val="*"/>
      <w:lvlJc w:val="left"/>
      <w:pPr>
        <w:ind w:left="660" w:hanging="360"/>
      </w:pPr>
      <w:rPr>
        <w:rFonts w:ascii="Bookman Old Style" w:hAnsi="Bookman Old Style" w:hint="default"/>
        <w:w w:val="100"/>
      </w:rPr>
    </w:lvl>
    <w:lvl w:ilvl="1" w:tplc="E2E6105A">
      <w:numFmt w:val="bullet"/>
      <w:lvlText w:val="-"/>
      <w:lvlJc w:val="left"/>
      <w:pPr>
        <w:ind w:left="1695" w:hanging="675"/>
      </w:pPr>
      <w:rPr>
        <w:rFonts w:ascii="Arial" w:eastAsiaTheme="minorHAnsi" w:hAnsi="Arial" w:cs="Arial" w:hint="default"/>
      </w:rPr>
    </w:lvl>
    <w:lvl w:ilvl="2" w:tplc="041B0005" w:tentative="1">
      <w:start w:val="1"/>
      <w:numFmt w:val="bullet"/>
      <w:lvlText w:val=""/>
      <w:lvlJc w:val="left"/>
      <w:pPr>
        <w:ind w:left="2100" w:hanging="360"/>
      </w:pPr>
      <w:rPr>
        <w:rFonts w:ascii="Wingdings" w:hAnsi="Wingdings" w:hint="default"/>
      </w:rPr>
    </w:lvl>
    <w:lvl w:ilvl="3" w:tplc="041B0001" w:tentative="1">
      <w:start w:val="1"/>
      <w:numFmt w:val="bullet"/>
      <w:lvlText w:val=""/>
      <w:lvlJc w:val="left"/>
      <w:pPr>
        <w:ind w:left="2820" w:hanging="360"/>
      </w:pPr>
      <w:rPr>
        <w:rFonts w:ascii="Symbol" w:hAnsi="Symbol" w:hint="default"/>
      </w:rPr>
    </w:lvl>
    <w:lvl w:ilvl="4" w:tplc="041B0003" w:tentative="1">
      <w:start w:val="1"/>
      <w:numFmt w:val="bullet"/>
      <w:lvlText w:val="o"/>
      <w:lvlJc w:val="left"/>
      <w:pPr>
        <w:ind w:left="3540" w:hanging="360"/>
      </w:pPr>
      <w:rPr>
        <w:rFonts w:ascii="Courier New" w:hAnsi="Courier New" w:cs="Courier New" w:hint="default"/>
      </w:rPr>
    </w:lvl>
    <w:lvl w:ilvl="5" w:tplc="041B0005" w:tentative="1">
      <w:start w:val="1"/>
      <w:numFmt w:val="bullet"/>
      <w:lvlText w:val=""/>
      <w:lvlJc w:val="left"/>
      <w:pPr>
        <w:ind w:left="4260" w:hanging="360"/>
      </w:pPr>
      <w:rPr>
        <w:rFonts w:ascii="Wingdings" w:hAnsi="Wingdings" w:hint="default"/>
      </w:rPr>
    </w:lvl>
    <w:lvl w:ilvl="6" w:tplc="041B0001" w:tentative="1">
      <w:start w:val="1"/>
      <w:numFmt w:val="bullet"/>
      <w:lvlText w:val=""/>
      <w:lvlJc w:val="left"/>
      <w:pPr>
        <w:ind w:left="4980" w:hanging="360"/>
      </w:pPr>
      <w:rPr>
        <w:rFonts w:ascii="Symbol" w:hAnsi="Symbol" w:hint="default"/>
      </w:rPr>
    </w:lvl>
    <w:lvl w:ilvl="7" w:tplc="041B0003" w:tentative="1">
      <w:start w:val="1"/>
      <w:numFmt w:val="bullet"/>
      <w:lvlText w:val="o"/>
      <w:lvlJc w:val="left"/>
      <w:pPr>
        <w:ind w:left="5700" w:hanging="360"/>
      </w:pPr>
      <w:rPr>
        <w:rFonts w:ascii="Courier New" w:hAnsi="Courier New" w:cs="Courier New" w:hint="default"/>
      </w:rPr>
    </w:lvl>
    <w:lvl w:ilvl="8" w:tplc="041B0005" w:tentative="1">
      <w:start w:val="1"/>
      <w:numFmt w:val="bullet"/>
      <w:lvlText w:val=""/>
      <w:lvlJc w:val="left"/>
      <w:pPr>
        <w:ind w:left="6420" w:hanging="360"/>
      </w:pPr>
      <w:rPr>
        <w:rFonts w:ascii="Wingdings" w:hAnsi="Wingdings" w:hint="default"/>
      </w:rPr>
    </w:lvl>
  </w:abstractNum>
  <w:abstractNum w:abstractNumId="11">
    <w:nsid w:val="72144C96"/>
    <w:multiLevelType w:val="hybridMultilevel"/>
    <w:tmpl w:val="66ECE518"/>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hint="default"/>
      </w:rPr>
    </w:lvl>
    <w:lvl w:ilvl="8" w:tplc="041B0005">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1"/>
  </w:num>
  <w:num w:numId="4">
    <w:abstractNumId w:val="4"/>
  </w:num>
  <w:num w:numId="5">
    <w:abstractNumId w:val="1"/>
  </w:num>
  <w:num w:numId="6">
    <w:abstractNumId w:val="10"/>
  </w:num>
  <w:num w:numId="7">
    <w:abstractNumId w:val="7"/>
  </w:num>
  <w:num w:numId="8">
    <w:abstractNumId w:val="8"/>
  </w:num>
  <w:num w:numId="9">
    <w:abstractNumId w:val="5"/>
  </w:num>
  <w:num w:numId="10">
    <w:abstractNumId w:val="3"/>
  </w:num>
  <w:num w:numId="11">
    <w:abstractNumId w:val="2"/>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82DEA"/>
    <w:rsid w:val="00000D94"/>
    <w:rsid w:val="00021AF2"/>
    <w:rsid w:val="000A218D"/>
    <w:rsid w:val="000C733C"/>
    <w:rsid w:val="000E2DE8"/>
    <w:rsid w:val="00106736"/>
    <w:rsid w:val="001911B0"/>
    <w:rsid w:val="00247370"/>
    <w:rsid w:val="0029119B"/>
    <w:rsid w:val="002A04A4"/>
    <w:rsid w:val="002A5A90"/>
    <w:rsid w:val="002B70A5"/>
    <w:rsid w:val="0033449E"/>
    <w:rsid w:val="003365A0"/>
    <w:rsid w:val="00367A81"/>
    <w:rsid w:val="0038783D"/>
    <w:rsid w:val="003927BB"/>
    <w:rsid w:val="003C73A3"/>
    <w:rsid w:val="00404091"/>
    <w:rsid w:val="00414290"/>
    <w:rsid w:val="00434673"/>
    <w:rsid w:val="004515AA"/>
    <w:rsid w:val="005046A4"/>
    <w:rsid w:val="00542A6B"/>
    <w:rsid w:val="00583FC3"/>
    <w:rsid w:val="005857B5"/>
    <w:rsid w:val="00655A13"/>
    <w:rsid w:val="006A10D6"/>
    <w:rsid w:val="006C3B4E"/>
    <w:rsid w:val="0071477A"/>
    <w:rsid w:val="00740314"/>
    <w:rsid w:val="00747DF2"/>
    <w:rsid w:val="00752D87"/>
    <w:rsid w:val="00765231"/>
    <w:rsid w:val="007B078A"/>
    <w:rsid w:val="007B4CE7"/>
    <w:rsid w:val="007D355D"/>
    <w:rsid w:val="007E372C"/>
    <w:rsid w:val="007F0D20"/>
    <w:rsid w:val="008024D9"/>
    <w:rsid w:val="008338D9"/>
    <w:rsid w:val="00855EB8"/>
    <w:rsid w:val="008561D6"/>
    <w:rsid w:val="00886EA6"/>
    <w:rsid w:val="00906851"/>
    <w:rsid w:val="00956C03"/>
    <w:rsid w:val="009628B2"/>
    <w:rsid w:val="00976AC3"/>
    <w:rsid w:val="009D4E0A"/>
    <w:rsid w:val="009F576E"/>
    <w:rsid w:val="00A062AF"/>
    <w:rsid w:val="00A14EC8"/>
    <w:rsid w:val="00A40168"/>
    <w:rsid w:val="00A71A9A"/>
    <w:rsid w:val="00A832EA"/>
    <w:rsid w:val="00AD7145"/>
    <w:rsid w:val="00B233FC"/>
    <w:rsid w:val="00B3576E"/>
    <w:rsid w:val="00B365AD"/>
    <w:rsid w:val="00B6537D"/>
    <w:rsid w:val="00BA02B5"/>
    <w:rsid w:val="00BA4D95"/>
    <w:rsid w:val="00C0140A"/>
    <w:rsid w:val="00C04A86"/>
    <w:rsid w:val="00C23698"/>
    <w:rsid w:val="00C318B1"/>
    <w:rsid w:val="00C47CF7"/>
    <w:rsid w:val="00C56140"/>
    <w:rsid w:val="00C63931"/>
    <w:rsid w:val="00C81ED1"/>
    <w:rsid w:val="00C82DEA"/>
    <w:rsid w:val="00C84E35"/>
    <w:rsid w:val="00CA3C81"/>
    <w:rsid w:val="00CE091B"/>
    <w:rsid w:val="00D1565D"/>
    <w:rsid w:val="00D74D9D"/>
    <w:rsid w:val="00D917EA"/>
    <w:rsid w:val="00DA6635"/>
    <w:rsid w:val="00DB580E"/>
    <w:rsid w:val="00DB709A"/>
    <w:rsid w:val="00DC005C"/>
    <w:rsid w:val="00DC1AF8"/>
    <w:rsid w:val="00E7260F"/>
    <w:rsid w:val="00E90A97"/>
    <w:rsid w:val="00EB64A3"/>
    <w:rsid w:val="00EC3BD9"/>
    <w:rsid w:val="00ED5F08"/>
    <w:rsid w:val="00F7251D"/>
    <w:rsid w:val="00FA1711"/>
    <w:rsid w:val="00FD43A3"/>
    <w:rsid w:val="00FE6AA6"/>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628B2"/>
  </w:style>
  <w:style w:type="paragraph" w:styleId="Nadpis2">
    <w:name w:val="heading 2"/>
    <w:basedOn w:val="Normln"/>
    <w:next w:val="Normln"/>
    <w:link w:val="Nadpis2Char"/>
    <w:uiPriority w:val="9"/>
    <w:unhideWhenUsed/>
    <w:qFormat/>
    <w:rsid w:val="000C733C"/>
    <w:pPr>
      <w:keepNext/>
      <w:keepLines/>
      <w:spacing w:before="200" w:after="0" w:line="256" w:lineRule="auto"/>
      <w:outlineLvl w:val="1"/>
    </w:pPr>
    <w:rPr>
      <w:rFonts w:asciiTheme="majorHAnsi" w:eastAsiaTheme="majorEastAsia" w:hAnsiTheme="majorHAnsi" w:cstheme="majorBidi"/>
      <w:b/>
      <w:bCs/>
      <w:color w:val="4F81BD" w:themeColor="accent1"/>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rsid w:val="00C82D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iln">
    <w:name w:val="Strong"/>
    <w:basedOn w:val="Standardnpsmoodstavce"/>
    <w:uiPriority w:val="22"/>
    <w:qFormat/>
    <w:rsid w:val="00C82DEA"/>
    <w:rPr>
      <w:b/>
      <w:bCs/>
    </w:rPr>
  </w:style>
  <w:style w:type="character" w:styleId="Hypertextovodkaz">
    <w:name w:val="Hyperlink"/>
    <w:basedOn w:val="Standardnpsmoodstavce"/>
    <w:uiPriority w:val="99"/>
    <w:semiHidden/>
    <w:unhideWhenUsed/>
    <w:rsid w:val="00C82DEA"/>
    <w:rPr>
      <w:color w:val="0000FF"/>
      <w:u w:val="single"/>
    </w:rPr>
  </w:style>
  <w:style w:type="character" w:customStyle="1" w:styleId="apple-converted-space">
    <w:name w:val="apple-converted-space"/>
    <w:basedOn w:val="Standardnpsmoodstavce"/>
    <w:rsid w:val="00C82DEA"/>
  </w:style>
  <w:style w:type="paragraph" w:styleId="Odstavecseseznamem">
    <w:name w:val="List Paragraph"/>
    <w:basedOn w:val="Normln"/>
    <w:uiPriority w:val="1"/>
    <w:qFormat/>
    <w:rsid w:val="00A062AF"/>
    <w:pPr>
      <w:ind w:left="720"/>
      <w:contextualSpacing/>
    </w:pPr>
  </w:style>
  <w:style w:type="paragraph" w:customStyle="1" w:styleId="Default">
    <w:name w:val="Default"/>
    <w:rsid w:val="00A062A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Odsekzoznamu1">
    <w:name w:val="Odsek zoznamu1"/>
    <w:basedOn w:val="Normln"/>
    <w:rsid w:val="003365A0"/>
    <w:pPr>
      <w:ind w:left="720"/>
    </w:pPr>
    <w:rPr>
      <w:rFonts w:ascii="Calibri" w:eastAsia="Times New Roman" w:hAnsi="Calibri" w:cs="Times New Roman"/>
    </w:rPr>
  </w:style>
  <w:style w:type="paragraph" w:styleId="Textbubliny">
    <w:name w:val="Balloon Text"/>
    <w:basedOn w:val="Normln"/>
    <w:link w:val="TextbublinyChar"/>
    <w:uiPriority w:val="99"/>
    <w:semiHidden/>
    <w:unhideWhenUsed/>
    <w:rsid w:val="00D917EA"/>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917EA"/>
    <w:rPr>
      <w:rFonts w:ascii="Segoe UI" w:hAnsi="Segoe UI" w:cs="Segoe UI"/>
      <w:sz w:val="18"/>
      <w:szCs w:val="18"/>
    </w:rPr>
  </w:style>
  <w:style w:type="paragraph" w:styleId="Zkladntext">
    <w:name w:val="Body Text"/>
    <w:basedOn w:val="Normln"/>
    <w:link w:val="ZkladntextChar"/>
    <w:uiPriority w:val="1"/>
    <w:qFormat/>
    <w:rsid w:val="00ED5F08"/>
    <w:pPr>
      <w:widowControl w:val="0"/>
      <w:spacing w:after="0" w:line="240" w:lineRule="auto"/>
    </w:pPr>
    <w:rPr>
      <w:rFonts w:ascii="Calibri" w:eastAsia="Calibri" w:hAnsi="Calibri" w:cs="Calibri"/>
      <w:lang w:val="en-US"/>
    </w:rPr>
  </w:style>
  <w:style w:type="character" w:customStyle="1" w:styleId="ZkladntextChar">
    <w:name w:val="Základní text Char"/>
    <w:basedOn w:val="Standardnpsmoodstavce"/>
    <w:link w:val="Zkladntext"/>
    <w:uiPriority w:val="1"/>
    <w:rsid w:val="00ED5F08"/>
    <w:rPr>
      <w:rFonts w:ascii="Calibri" w:eastAsia="Calibri" w:hAnsi="Calibri" w:cs="Calibri"/>
      <w:lang w:val="en-US"/>
    </w:rPr>
  </w:style>
  <w:style w:type="character" w:customStyle="1" w:styleId="Nadpis2Char">
    <w:name w:val="Nadpis 2 Char"/>
    <w:basedOn w:val="Standardnpsmoodstavce"/>
    <w:link w:val="Nadpis2"/>
    <w:uiPriority w:val="9"/>
    <w:rsid w:val="000C733C"/>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odatelna@kvacanylm.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bec@kvacanylm.s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C8C970-CB1C-4173-BB06-FFBAC0F44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876</TotalTime>
  <Pages>14</Pages>
  <Words>3111</Words>
  <Characters>17733</Characters>
  <Application>Microsoft Office Word</Application>
  <DocSecurity>0</DocSecurity>
  <Lines>147</Lines>
  <Paragraphs>41</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20803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dc:creator>
  <cp:lastModifiedBy>HP</cp:lastModifiedBy>
  <cp:revision>36</cp:revision>
  <cp:lastPrinted>2020-10-05T14:54:00Z</cp:lastPrinted>
  <dcterms:created xsi:type="dcterms:W3CDTF">2016-10-09T10:57:00Z</dcterms:created>
  <dcterms:modified xsi:type="dcterms:W3CDTF">2024-10-31T19:37:00Z</dcterms:modified>
</cp:coreProperties>
</file>